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spacing w:before="0" w:after="0"/>
        <w:ind w:left="0" w:right="0" w:firstLine="0"/>
        <w:jc w:val="center"/>
        <w:rPr>
          <w:rFonts w:ascii="Arial" w:hAnsi="Arial" w:eastAsia="Arial" w:cs="Arial"/>
          <w:b/>
          <w:sz w:val="28"/>
          <w:szCs w:val="28"/>
        </w:rPr>
      </w:pPr>
      <w:r>
        <w:rPr>
          <w:rFonts w:ascii="Arial" w:hAnsi="Arial" w:eastAsia="Arial" w:cs="Arial"/>
          <w:b/>
          <w:sz w:val="28"/>
          <w:szCs w:val="28"/>
        </w:rPr>
        <w:t xml:space="preserve">CÓDIGO DE CONDUTA E INTEGRIDADE </w:t>
      </w:r>
    </w:p>
    <w:p>
      <w:pPr>
        <w:shd w:val="clear" w:fill="FFFFFF"/>
        <w:spacing w:before="0" w:after="0"/>
        <w:ind w:left="0" w:right="0" w:firstLine="0"/>
        <w:jc w:val="center"/>
        <w:rPr>
          <w:rFonts w:ascii="Arial" w:hAnsi="Arial" w:eastAsia="Arial" w:cs="Arial"/>
          <w:b/>
          <w:sz w:val="28"/>
          <w:szCs w:val="28"/>
        </w:rPr>
      </w:pPr>
    </w:p>
    <w:p>
      <w:pPr>
        <w:shd w:val="clear" w:fill="FFFFFF"/>
        <w:spacing w:before="0" w:after="0"/>
        <w:ind w:left="0" w:right="0" w:firstLine="0"/>
        <w:jc w:val="center"/>
        <w:rPr>
          <w:rFonts w:ascii="Arial" w:hAnsi="Arial" w:eastAsia="Arial" w:cs="Arial"/>
          <w:b/>
          <w:sz w:val="28"/>
          <w:szCs w:val="28"/>
        </w:rPr>
      </w:pPr>
    </w:p>
    <w:p>
      <w:pPr>
        <w:shd w:val="clear" w:fill="FFFFFF"/>
        <w:spacing w:before="0" w:after="0"/>
        <w:ind w:left="0" w:right="0" w:firstLine="709"/>
        <w:jc w:val="center"/>
        <w:rPr>
          <w:rFonts w:ascii="Arial" w:hAnsi="Arial" w:eastAsia="Arial" w:cs="Arial"/>
          <w:b/>
          <w:sz w:val="28"/>
          <w:szCs w:val="28"/>
        </w:rPr>
      </w:pPr>
    </w:p>
    <w:p>
      <w:pPr>
        <w:shd w:val="clear" w:fill="FFFFFF"/>
        <w:spacing w:before="0" w:after="0"/>
        <w:jc w:val="both"/>
      </w:pPr>
      <w:r>
        <w:rPr>
          <w:rFonts w:ascii="Arial" w:hAnsi="Arial" w:eastAsia="Arial" w:cs="Arial"/>
        </w:rPr>
        <w:t xml:space="preserve">Este documento teve por referência os Modelos disponibilizados pelo </w:t>
      </w:r>
      <w:r>
        <w:rPr>
          <w:rFonts w:ascii="Arial" w:hAnsi="Arial" w:eastAsia="Arial" w:cs="Arial"/>
          <w:color w:val="00000A"/>
        </w:rPr>
        <w:t>Ministério da Economia</w:t>
      </w:r>
      <w:r>
        <w:rPr>
          <w:rFonts w:ascii="Arial" w:hAnsi="Arial" w:eastAsia="Arial" w:cs="Arial"/>
        </w:rPr>
        <w:t xml:space="preserve"> e pela Controladoria de Santa Catarina, sendo este último definido como referencial às Controladorias de todo o Brasil em entendimento à deliberação proferida na 26</w:t>
      </w:r>
      <w:r>
        <w:rPr>
          <w:rFonts w:ascii="Arial" w:hAnsi="Arial" w:eastAsia="Arial" w:cs="Arial"/>
          <w:vertAlign w:val="superscript"/>
        </w:rPr>
        <w:t>a</w:t>
      </w:r>
      <w:r>
        <w:rPr>
          <w:rFonts w:ascii="Arial" w:hAnsi="Arial" w:eastAsia="Arial" w:cs="Arial"/>
        </w:rPr>
        <w:t xml:space="preserve"> Reunião Técnica do CONACI (Conselho Nacional de Controle Interno), ocorrido em 12 e 13 de abril de 2018, em Recife/PE.</w:t>
      </w:r>
    </w:p>
    <w:p>
      <w:pPr>
        <w:shd w:val="clear" w:fill="FFFFFF"/>
        <w:tabs>
          <w:tab w:val="left" w:pos="1636"/>
        </w:tabs>
        <w:spacing w:before="120" w:after="120" w:line="360" w:lineRule="auto"/>
        <w:jc w:val="both"/>
        <w:rPr>
          <w:rFonts w:ascii="Arial" w:hAnsi="Arial" w:eastAsia="Arial" w:cs="Arial"/>
          <w:b/>
        </w:rPr>
      </w:pPr>
    </w:p>
    <w:p>
      <w:pPr>
        <w:widowControl/>
        <w:spacing w:before="120" w:after="120" w:line="360" w:lineRule="auto"/>
        <w:jc w:val="both"/>
        <w:rPr>
          <w:rFonts w:ascii="Arial" w:hAnsi="Arial" w:eastAsia="Arial" w:cs="Arial"/>
          <w:b/>
        </w:rPr>
      </w:pPr>
      <w:r>
        <w:rPr>
          <w:rFonts w:ascii="Arial" w:hAnsi="Arial" w:eastAsia="Arial" w:cs="Arial"/>
          <w:b/>
          <w:color w:val="00000A"/>
        </w:rPr>
        <w:t>Objetivo:</w:t>
      </w:r>
      <w:r>
        <w:rPr>
          <w:rFonts w:ascii="Arial" w:hAnsi="Arial" w:eastAsia="Arial" w:cs="Arial"/>
          <w:color w:val="00000A"/>
        </w:rPr>
        <w:t xml:space="preserve">  Descrever princípios, valores e missão da empresa pública e da sociedade de economia mista, bem como orientações sobre a prevenção de conflito de interesses e vedação de atos de corrupção e fraude, norteando a condutas dos agentes das empresas.</w:t>
      </w:r>
    </w:p>
    <w:p>
      <w:pPr>
        <w:shd w:val="clear" w:fill="FFFFFF"/>
        <w:tabs>
          <w:tab w:val="left" w:pos="1636"/>
        </w:tabs>
        <w:spacing w:before="120" w:after="120" w:line="360" w:lineRule="auto"/>
        <w:jc w:val="both"/>
        <w:rPr>
          <w:rFonts w:ascii="Arial" w:hAnsi="Arial" w:eastAsia="Arial" w:cs="Arial"/>
          <w:b/>
        </w:rPr>
      </w:pPr>
      <w:r>
        <w:rPr>
          <w:rFonts w:ascii="Arial" w:hAnsi="Arial" w:eastAsia="Arial" w:cs="Arial"/>
          <w:b/>
        </w:rPr>
        <w:t xml:space="preserve">Base Legal: </w:t>
      </w:r>
      <w:r>
        <w:rPr>
          <w:rFonts w:ascii="Arial" w:hAnsi="Arial" w:eastAsia="Arial" w:cs="Arial"/>
        </w:rPr>
        <w:t>Lei Federal nº 13.303/16,  Decreto Estadual nº 43.984/16, Lei Federal nº 8.429/92, Lei Federal nº 12.846/13, Lei Estadual nº 16.309/18 ("Lei Anticorrupção") e o Decreto Estadual nº 46.856/18.</w:t>
      </w:r>
    </w:p>
    <w:p>
      <w:pPr>
        <w:widowControl/>
        <w:spacing w:before="120" w:after="120"/>
        <w:jc w:val="both"/>
        <w:rPr>
          <w:rFonts w:ascii="Arial" w:hAnsi="Arial" w:eastAsia="Arial" w:cs="Arial"/>
          <w:color w:val="00000A"/>
          <w:sz w:val="12"/>
          <w:szCs w:val="12"/>
        </w:rPr>
      </w:pPr>
    </w:p>
    <w:p>
      <w:pPr>
        <w:widowControl/>
        <w:spacing w:before="120" w:after="120" w:line="360" w:lineRule="auto"/>
        <w:rPr>
          <w:color w:val="00000A"/>
        </w:rPr>
      </w:pPr>
      <w:r>
        <w:rPr>
          <w:rFonts w:ascii="Arial" w:hAnsi="Arial" w:eastAsia="Arial" w:cs="Arial"/>
          <w:b/>
          <w:color w:val="00000A"/>
        </w:rPr>
        <w:t>Frequência:</w:t>
      </w:r>
      <w:r>
        <w:rPr>
          <w:rFonts w:ascii="Arial" w:hAnsi="Arial" w:eastAsia="Arial" w:cs="Arial"/>
          <w:color w:val="00000A"/>
        </w:rPr>
        <w:t xml:space="preserve"> Manter sempre atualizado.</w:t>
      </w:r>
    </w:p>
    <w:p>
      <w:pPr>
        <w:widowControl/>
        <w:spacing w:before="120" w:after="120"/>
        <w:rPr>
          <w:rFonts w:ascii="Arial" w:hAnsi="Arial" w:eastAsia="Arial" w:cs="Arial"/>
          <w:color w:val="00000A"/>
          <w:sz w:val="12"/>
          <w:szCs w:val="12"/>
        </w:rPr>
      </w:pPr>
    </w:p>
    <w:p>
      <w:pPr>
        <w:widowControl/>
        <w:spacing w:before="120" w:after="120" w:line="360" w:lineRule="auto"/>
        <w:rPr>
          <w:color w:val="00000A"/>
        </w:rPr>
      </w:pPr>
      <w:r>
        <w:rPr>
          <w:rFonts w:ascii="Arial" w:hAnsi="Arial" w:eastAsia="Arial" w:cs="Arial"/>
          <w:b/>
          <w:color w:val="222222"/>
        </w:rPr>
        <w:t xml:space="preserve">Responsável: </w:t>
      </w:r>
      <w:r>
        <w:rPr>
          <w:rFonts w:ascii="Arial" w:hAnsi="Arial" w:eastAsia="Arial" w:cs="Arial"/>
          <w:color w:val="222222"/>
        </w:rPr>
        <w:t>Aprovado pelo Conselho de Administração.</w:t>
      </w:r>
    </w:p>
    <w:p>
      <w:pPr>
        <w:shd w:val="clear" w:fill="FFFFFF"/>
        <w:tabs>
          <w:tab w:val="left" w:pos="1636"/>
        </w:tabs>
        <w:spacing w:before="120" w:after="120" w:line="360" w:lineRule="auto"/>
        <w:jc w:val="both"/>
        <w:rPr>
          <w:rFonts w:ascii="Arial" w:hAnsi="Arial" w:eastAsia="Arial" w:cs="Arial"/>
          <w:b/>
        </w:rPr>
      </w:pPr>
    </w:p>
    <w:p>
      <w:pPr>
        <w:pStyle w:val="2"/>
        <w:spacing w:before="120" w:after="120" w:line="360" w:lineRule="auto"/>
        <w:ind w:left="1069" w:right="0" w:firstLine="0"/>
        <w:jc w:val="both"/>
        <w:rPr>
          <w:sz w:val="24"/>
          <w:szCs w:val="24"/>
        </w:rPr>
      </w:pPr>
      <w:bookmarkStart w:id="0" w:name="_gjdgxs" w:colFirst="0" w:colLast="0"/>
      <w:bookmarkEnd w:id="0"/>
      <w:r>
        <w:br w:type="page"/>
      </w:r>
    </w:p>
    <w:p>
      <w:pPr>
        <w:pStyle w:val="2"/>
        <w:numPr>
          <w:ilvl w:val="0"/>
          <w:numId w:val="1"/>
        </w:numPr>
        <w:spacing w:before="120" w:after="120" w:line="360" w:lineRule="auto"/>
        <w:ind w:left="-141" w:right="0" w:firstLine="0"/>
        <w:jc w:val="both"/>
      </w:pPr>
      <w:bookmarkStart w:id="1" w:name="_e7xqp8n37x59" w:colFirst="0" w:colLast="0"/>
      <w:bookmarkEnd w:id="1"/>
      <w:r>
        <w:rPr>
          <w:sz w:val="24"/>
          <w:szCs w:val="24"/>
        </w:rPr>
        <w:t xml:space="preserve">   DISPOSIÇÕES PRELIMINARES</w:t>
      </w:r>
    </w:p>
    <w:p>
      <w:pPr>
        <w:shd w:val="clear" w:fill="FFFFFF"/>
        <w:tabs>
          <w:tab w:val="left" w:pos="1134"/>
        </w:tabs>
        <w:spacing w:before="120" w:after="120" w:line="360" w:lineRule="auto"/>
        <w:ind w:left="0" w:right="0" w:firstLine="1134"/>
        <w:jc w:val="both"/>
        <w:rPr>
          <w:rFonts w:ascii="Arial" w:hAnsi="Arial" w:eastAsia="Arial" w:cs="Arial"/>
        </w:rPr>
      </w:pPr>
      <w:r>
        <w:rPr>
          <w:rFonts w:ascii="Arial" w:hAnsi="Arial" w:eastAsia="Arial" w:cs="Arial"/>
        </w:rPr>
        <w:t>Este modelo visa definir estruturas e práticas que fundamentarão a implantação do Código de Conduta e Integridade nas empresas públicas e sociedades de economia mista do Estado de Pernambuco, as quais deverão incorporá-lo em seus instrumentos normativos, em conformidade com a Lei Federal nº 13.303/16,  o Decreto Estadual nº 43.984/16, a Lei Federal nº 8.429/92, a Lei Federal nº 12.846/13, a Lei Estadual nº 16.309/18 ("Lei Anticorrupção") e o Decreto Estadual nº 46.856/18.</w:t>
      </w:r>
    </w:p>
    <w:p>
      <w:pPr>
        <w:shd w:val="clear" w:fill="FFFFFF"/>
        <w:tabs>
          <w:tab w:val="left" w:pos="1134"/>
        </w:tabs>
        <w:spacing w:before="120" w:after="120" w:line="240" w:lineRule="auto"/>
        <w:ind w:left="0" w:right="0" w:firstLine="1134"/>
        <w:jc w:val="both"/>
        <w:rPr>
          <w:rFonts w:ascii="Arial" w:hAnsi="Arial" w:eastAsia="Arial" w:cs="Arial"/>
          <w:sz w:val="12"/>
          <w:szCs w:val="12"/>
        </w:rPr>
      </w:pPr>
    </w:p>
    <w:p>
      <w:pPr>
        <w:pStyle w:val="2"/>
        <w:numPr>
          <w:ilvl w:val="0"/>
          <w:numId w:val="1"/>
        </w:numPr>
        <w:spacing w:before="120" w:after="120" w:line="360" w:lineRule="auto"/>
        <w:ind w:left="-135" w:right="0" w:firstLine="0"/>
        <w:jc w:val="both"/>
      </w:pPr>
      <w:bookmarkStart w:id="2" w:name="_30j0zll" w:colFirst="0" w:colLast="0"/>
      <w:bookmarkEnd w:id="2"/>
      <w:r>
        <w:rPr>
          <w:sz w:val="24"/>
          <w:szCs w:val="24"/>
        </w:rPr>
        <w:t xml:space="preserve">   NOSSA MISSÃO</w:t>
      </w:r>
    </w:p>
    <w:p>
      <w:pPr>
        <w:keepNext/>
        <w:keepLines w:val="0"/>
        <w:widowControl w:val="0"/>
        <w:shd w:val="clear" w:fill="FFFFFF"/>
        <w:spacing w:before="120" w:after="120" w:line="360" w:lineRule="auto"/>
        <w:ind w:left="0" w:right="0" w:firstLine="1134"/>
        <w:jc w:val="both"/>
        <w:rPr>
          <w:rFonts w:ascii="Arial" w:hAnsi="Arial" w:eastAsia="Arial" w:cs="Arial"/>
          <w:b w:val="0"/>
          <w:i w:val="0"/>
          <w:smallCaps w:val="0"/>
          <w:strike w:val="0"/>
          <w:sz w:val="24"/>
          <w:szCs w:val="24"/>
          <w:u w:val="none"/>
          <w:vertAlign w:val="baseline"/>
        </w:rPr>
      </w:pPr>
      <w:r>
        <w:rPr>
          <w:rFonts w:ascii="Arial" w:hAnsi="Arial" w:eastAsia="Arial" w:cs="Arial"/>
          <w:b w:val="0"/>
          <w:i w:val="0"/>
          <w:smallCaps w:val="0"/>
          <w:strike w:val="0"/>
          <w:sz w:val="24"/>
          <w:szCs w:val="24"/>
          <w:u w:val="none"/>
          <w:vertAlign w:val="baseline"/>
        </w:rPr>
        <w:t>(...)</w:t>
      </w:r>
    </w:p>
    <w:p>
      <w:pPr>
        <w:pStyle w:val="2"/>
        <w:numPr>
          <w:ilvl w:val="0"/>
          <w:numId w:val="1"/>
        </w:numPr>
        <w:spacing w:before="120" w:after="120" w:line="360" w:lineRule="auto"/>
        <w:ind w:left="-141" w:right="0" w:firstLine="0"/>
        <w:jc w:val="both"/>
      </w:pPr>
      <w:bookmarkStart w:id="3" w:name="_1fob9te" w:colFirst="0" w:colLast="0"/>
      <w:bookmarkEnd w:id="3"/>
      <w:r>
        <w:rPr>
          <w:sz w:val="24"/>
          <w:szCs w:val="24"/>
        </w:rPr>
        <w:t xml:space="preserve">   NOSSA VISÃO</w:t>
      </w:r>
    </w:p>
    <w:p>
      <w:pPr>
        <w:keepNext/>
        <w:keepLines w:val="0"/>
        <w:widowControl w:val="0"/>
        <w:shd w:val="clear" w:fill="FFFFFF"/>
        <w:spacing w:before="120" w:after="120" w:line="360" w:lineRule="auto"/>
        <w:ind w:left="0" w:right="0" w:firstLine="1134"/>
        <w:jc w:val="both"/>
        <w:rPr>
          <w:rFonts w:ascii="Arial" w:hAnsi="Arial" w:eastAsia="Arial" w:cs="Arial"/>
          <w:b w:val="0"/>
          <w:i w:val="0"/>
          <w:smallCaps w:val="0"/>
          <w:strike w:val="0"/>
          <w:sz w:val="24"/>
          <w:szCs w:val="24"/>
          <w:u w:val="none"/>
          <w:vertAlign w:val="baseline"/>
        </w:rPr>
      </w:pPr>
      <w:r>
        <w:rPr>
          <w:rFonts w:ascii="Arial" w:hAnsi="Arial" w:eastAsia="Arial" w:cs="Arial"/>
          <w:b w:val="0"/>
          <w:i w:val="0"/>
          <w:smallCaps w:val="0"/>
          <w:strike w:val="0"/>
          <w:sz w:val="24"/>
          <w:szCs w:val="24"/>
          <w:u w:val="none"/>
          <w:vertAlign w:val="baseline"/>
        </w:rPr>
        <w:t>(...)</w:t>
      </w:r>
    </w:p>
    <w:p>
      <w:pPr>
        <w:pStyle w:val="2"/>
        <w:numPr>
          <w:ilvl w:val="0"/>
          <w:numId w:val="1"/>
        </w:numPr>
        <w:spacing w:before="120" w:after="120" w:line="360" w:lineRule="auto"/>
        <w:ind w:left="-141" w:right="0" w:firstLine="0"/>
        <w:jc w:val="both"/>
      </w:pPr>
      <w:bookmarkStart w:id="4" w:name="_3znysh7" w:colFirst="0" w:colLast="0"/>
      <w:bookmarkEnd w:id="4"/>
      <w:r>
        <w:rPr>
          <w:sz w:val="24"/>
          <w:szCs w:val="24"/>
        </w:rPr>
        <w:t xml:space="preserve">   NOSSOS VALORES</w:t>
      </w:r>
    </w:p>
    <w:p>
      <w:pPr>
        <w:keepNext/>
        <w:keepLines w:val="0"/>
        <w:widowControl w:val="0"/>
        <w:shd w:val="clear" w:fill="FFFFFF"/>
        <w:spacing w:before="120" w:after="120" w:line="360" w:lineRule="auto"/>
        <w:ind w:left="0" w:right="0" w:firstLine="1134"/>
        <w:jc w:val="both"/>
        <w:rPr>
          <w:rFonts w:ascii="Arial" w:hAnsi="Arial" w:eastAsia="Arial" w:cs="Arial"/>
          <w:b w:val="0"/>
          <w:i w:val="0"/>
          <w:smallCaps w:val="0"/>
          <w:strike w:val="0"/>
          <w:sz w:val="24"/>
          <w:szCs w:val="24"/>
          <w:u w:val="none"/>
          <w:vertAlign w:val="baseline"/>
        </w:rPr>
      </w:pPr>
      <w:r>
        <w:rPr>
          <w:rFonts w:ascii="Arial" w:hAnsi="Arial" w:eastAsia="Arial" w:cs="Arial"/>
          <w:b w:val="0"/>
          <w:i w:val="0"/>
          <w:smallCaps w:val="0"/>
          <w:strike w:val="0"/>
          <w:sz w:val="24"/>
          <w:szCs w:val="24"/>
          <w:u w:val="none"/>
          <w:vertAlign w:val="baseline"/>
        </w:rPr>
        <w:t>(...)</w:t>
      </w:r>
    </w:p>
    <w:p>
      <w:pPr>
        <w:pStyle w:val="2"/>
        <w:numPr>
          <w:ilvl w:val="0"/>
          <w:numId w:val="1"/>
        </w:numPr>
        <w:spacing w:before="120" w:after="120" w:line="360" w:lineRule="auto"/>
        <w:ind w:left="0" w:right="0" w:hanging="141"/>
        <w:jc w:val="both"/>
      </w:pPr>
      <w:bookmarkStart w:id="5" w:name="_2et92p0" w:colFirst="0" w:colLast="0"/>
      <w:bookmarkEnd w:id="5"/>
      <w:r>
        <w:rPr>
          <w:sz w:val="24"/>
          <w:szCs w:val="24"/>
        </w:rPr>
        <w:t xml:space="preserve">  INTRODUÇÃO </w:t>
      </w:r>
    </w:p>
    <w:p>
      <w:pPr>
        <w:keepNext/>
        <w:keepLines w:val="0"/>
        <w:widowControl w:val="0"/>
        <w:shd w:val="clear" w:fill="FFFFFF"/>
        <w:spacing w:before="120" w:after="120" w:line="360" w:lineRule="auto"/>
        <w:ind w:left="0" w:right="0" w:firstLine="1134"/>
        <w:jc w:val="both"/>
      </w:pPr>
      <w:r>
        <w:rPr>
          <w:rFonts w:ascii="Arial" w:hAnsi="Arial" w:eastAsia="Arial" w:cs="Arial"/>
          <w:b w:val="0"/>
          <w:i w:val="0"/>
          <w:smallCaps w:val="0"/>
          <w:strike w:val="0"/>
          <w:color w:val="000000"/>
          <w:sz w:val="24"/>
          <w:szCs w:val="24"/>
          <w:u w:val="none"/>
          <w:vertAlign w:val="baseline"/>
        </w:rPr>
        <w:t>O Código de Conduta e Integridade é fundamentado nos valores da empresa e orienta o comportamento pessoal e profissional nos</w:t>
      </w:r>
      <w:r>
        <w:rPr>
          <w:rFonts w:ascii="Arial" w:hAnsi="Arial" w:eastAsia="Arial" w:cs="Arial"/>
          <w:b w:val="0"/>
          <w:i w:val="0"/>
          <w:smallCaps w:val="0"/>
          <w:strike w:val="0"/>
          <w:color w:val="FF0000"/>
          <w:sz w:val="24"/>
          <w:szCs w:val="24"/>
          <w:u w:val="none"/>
          <w:vertAlign w:val="baseline"/>
        </w:rPr>
        <w:t xml:space="preserve"> </w:t>
      </w:r>
      <w:r>
        <w:rPr>
          <w:rFonts w:ascii="Arial" w:hAnsi="Arial" w:eastAsia="Arial" w:cs="Arial"/>
          <w:b w:val="0"/>
          <w:i w:val="0"/>
          <w:smallCaps w:val="0"/>
          <w:strike w:val="0"/>
          <w:color w:val="000000"/>
          <w:sz w:val="24"/>
          <w:szCs w:val="24"/>
          <w:u w:val="none"/>
          <w:vertAlign w:val="baseline"/>
        </w:rPr>
        <w:t xml:space="preserve">relacionamentos com seus acionistas, clientes, colaboradores, fornecedores, prestadores de serviços, concorrentes, governo, comunidade, sociedade, outros, sendo primordial que sejam mantidas relações de confiança, integridade e respeito com estes. </w:t>
      </w:r>
    </w:p>
    <w:p>
      <w:pPr>
        <w:shd w:val="clear" w:fill="FFFFFF"/>
        <w:spacing w:before="120" w:after="120" w:line="360" w:lineRule="auto"/>
        <w:ind w:left="0" w:right="0" w:firstLine="1134"/>
        <w:jc w:val="both"/>
        <w:rPr>
          <w:rFonts w:ascii="Arial" w:hAnsi="Arial" w:eastAsia="Arial" w:cs="Arial"/>
        </w:rPr>
      </w:pPr>
      <w:r>
        <w:rPr>
          <w:rFonts w:ascii="Arial" w:hAnsi="Arial" w:eastAsia="Arial" w:cs="Arial"/>
        </w:rPr>
        <w:t>Este Código norteia a conduta profissional pelo respeito a um conjunto de valores éticos e morais que devem estar presentes em todos os relacionamentos em que a empresa é representada e deve ser respeitado por cada um, para o bem da coletividade.</w:t>
      </w:r>
    </w:p>
    <w:p>
      <w:pPr>
        <w:pStyle w:val="2"/>
        <w:numPr>
          <w:ilvl w:val="0"/>
          <w:numId w:val="1"/>
        </w:numPr>
        <w:spacing w:before="120" w:after="120" w:line="360" w:lineRule="auto"/>
        <w:ind w:left="0" w:right="0" w:firstLine="0"/>
        <w:jc w:val="both"/>
      </w:pPr>
      <w:bookmarkStart w:id="6" w:name="_tyjcwt" w:colFirst="0" w:colLast="0"/>
      <w:bookmarkEnd w:id="6"/>
      <w:r>
        <w:rPr>
          <w:sz w:val="24"/>
          <w:szCs w:val="24"/>
        </w:rPr>
        <w:t xml:space="preserve">   PRINCÍPIOS BÁSICOS</w:t>
      </w:r>
    </w:p>
    <w:p>
      <w:pPr>
        <w:pStyle w:val="3"/>
        <w:numPr>
          <w:ilvl w:val="1"/>
          <w:numId w:val="1"/>
        </w:numPr>
        <w:spacing w:before="120" w:line="360" w:lineRule="auto"/>
        <w:ind w:left="1789" w:hanging="360"/>
        <w:jc w:val="both"/>
      </w:pPr>
      <w:bookmarkStart w:id="7" w:name="_9gtckejvd2x7" w:colFirst="0" w:colLast="0"/>
      <w:bookmarkEnd w:id="7"/>
      <w:r>
        <w:rPr>
          <w:sz w:val="24"/>
          <w:szCs w:val="24"/>
        </w:rPr>
        <w:t>Respeito às Leis</w:t>
      </w:r>
    </w:p>
    <w:p>
      <w:pPr>
        <w:shd w:val="clear" w:fill="FFFFFF"/>
        <w:spacing w:before="120" w:after="120" w:line="360" w:lineRule="auto"/>
        <w:ind w:left="0" w:right="0" w:firstLine="1134"/>
        <w:jc w:val="both"/>
        <w:rPr>
          <w:rFonts w:ascii="Arial" w:hAnsi="Arial" w:eastAsia="Arial" w:cs="Arial"/>
        </w:rPr>
      </w:pPr>
      <w:r>
        <w:rPr>
          <w:rFonts w:ascii="Arial" w:hAnsi="Arial" w:eastAsia="Arial" w:cs="Arial"/>
        </w:rPr>
        <w:t>Todas as ações da empresa se orientam pelo cumprimento incondicional e irrestrito às leis, regulamentos, normas aplicáveis e, sobretudo, aos princípios constitucionais de legalidade, impessoalidade, moralidade, publicidade e eficiência, de acordo com o disposto no art. 37, da Constituição Federal.</w:t>
      </w:r>
    </w:p>
    <w:p>
      <w:pPr>
        <w:keepNext/>
        <w:keepLines w:val="0"/>
        <w:widowControl w:val="0"/>
        <w:shd w:val="clear" w:fill="FFFFFF"/>
        <w:spacing w:before="120" w:after="120" w:line="360" w:lineRule="auto"/>
        <w:ind w:left="0" w:right="0" w:firstLine="1134"/>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Todo recurso da empresa somente poderá ser utilizado atendendo interesses que sejam coerentes com os princípios da ética e da transparência. </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8" w:name="_is8twdbtp63f" w:colFirst="0" w:colLast="0"/>
      <w:bookmarkEnd w:id="8"/>
      <w:r>
        <w:rPr>
          <w:rFonts w:ascii="Arial" w:hAnsi="Arial" w:eastAsia="Arial" w:cs="Arial"/>
          <w:b/>
          <w:sz w:val="24"/>
          <w:szCs w:val="24"/>
        </w:rPr>
        <w:t>Isenção Político-Partidária</w:t>
      </w:r>
    </w:p>
    <w:p>
      <w:pPr>
        <w:shd w:val="clear" w:fill="FFFFFF"/>
        <w:spacing w:before="120" w:after="120" w:line="360" w:lineRule="auto"/>
        <w:ind w:left="0" w:right="0" w:firstLine="1134"/>
        <w:jc w:val="both"/>
        <w:rPr>
          <w:rFonts w:ascii="Arial" w:hAnsi="Arial" w:eastAsia="Arial" w:cs="Arial"/>
        </w:rPr>
      </w:pPr>
      <w:r>
        <w:rPr>
          <w:rFonts w:ascii="Arial" w:hAnsi="Arial" w:eastAsia="Arial" w:cs="Arial"/>
        </w:rPr>
        <w:t xml:space="preserve">Manter uma postura de isenção político-partidária na condução das atividades profissionais e dos negócios da empresa. A isenção é essencial para estabelecer relações saudáveis e sustentáveis, construídas sobre valores de transparência e respeito mútuo entre a entidade e os poderes públicos. </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9" w:name="_sx5y3co622uo" w:colFirst="0" w:colLast="0"/>
      <w:bookmarkEnd w:id="9"/>
      <w:r>
        <w:rPr>
          <w:sz w:val="24"/>
          <w:szCs w:val="24"/>
        </w:rPr>
        <w:t>Confidencialidade</w:t>
      </w:r>
    </w:p>
    <w:p>
      <w:pPr>
        <w:shd w:val="clear" w:fill="FFFFFF"/>
        <w:spacing w:before="120" w:after="120" w:line="360" w:lineRule="auto"/>
        <w:ind w:left="0" w:right="0" w:firstLine="1134"/>
        <w:jc w:val="both"/>
      </w:pPr>
      <w:r>
        <w:rPr>
          <w:rFonts w:ascii="Arial" w:hAnsi="Arial" w:eastAsia="Arial" w:cs="Arial"/>
        </w:rPr>
        <w:t xml:space="preserve">Todos os dados e informações de clientes, empregados, fornecedores, prestadores de serviço e outros, em poder da </w:t>
      </w:r>
      <w:r>
        <w:rPr>
          <w:rFonts w:ascii="Arial" w:hAnsi="Arial" w:eastAsia="Arial" w:cs="Arial"/>
          <w:b/>
        </w:rPr>
        <w:t>empresa</w:t>
      </w:r>
      <w:r>
        <w:rPr>
          <w:rFonts w:ascii="Arial" w:hAnsi="Arial" w:eastAsia="Arial" w:cs="Arial"/>
        </w:rPr>
        <w:t xml:space="preserve"> serão divulgados de acordo com a política de divulgação de informações, observando o caráter sigiloso e pessoal relativo à intimidade, vida privada, honra e imagem. A disponibilização deverá ocorrer mediante autorização dos gestores. </w:t>
      </w:r>
    </w:p>
    <w:p>
      <w:pPr>
        <w:shd w:val="clear" w:fill="FFFFFF"/>
        <w:spacing w:before="120" w:after="120" w:line="360" w:lineRule="auto"/>
        <w:ind w:left="0" w:right="0" w:firstLine="1134"/>
        <w:jc w:val="both"/>
        <w:rPr>
          <w:rFonts w:ascii="Arial" w:hAnsi="Arial" w:eastAsia="Arial" w:cs="Arial"/>
        </w:rPr>
      </w:pPr>
      <w:r>
        <w:rPr>
          <w:rFonts w:ascii="Arial" w:hAnsi="Arial" w:eastAsia="Arial" w:cs="Arial"/>
        </w:rPr>
        <w:t>As informações e dados que merecem atenção especial para serem classificadas como confidenciais são as seguintes:</w:t>
      </w:r>
    </w:p>
    <w:p>
      <w:pPr>
        <w:numPr>
          <w:ilvl w:val="0"/>
          <w:numId w:val="2"/>
        </w:numPr>
        <w:shd w:val="clear" w:fill="FFFFFF"/>
        <w:tabs>
          <w:tab w:val="left" w:pos="1843"/>
        </w:tabs>
        <w:spacing w:before="120" w:after="120" w:line="360" w:lineRule="auto"/>
        <w:ind w:left="1428" w:right="0" w:hanging="360"/>
        <w:jc w:val="both"/>
        <w:rPr>
          <w:rFonts w:ascii="Arial" w:hAnsi="Arial" w:eastAsia="Arial" w:cs="Arial"/>
        </w:rPr>
      </w:pPr>
      <w:r>
        <w:rPr>
          <w:rFonts w:ascii="Arial" w:hAnsi="Arial" w:eastAsia="Arial" w:cs="Arial"/>
        </w:rPr>
        <w:t>as de natureza comercial e cadastral (por exemplo, clientes, fornecedores ou anunciantes, estratégias de venda e comercialização, custos, preços e demais dados mercadológicos);</w:t>
      </w:r>
    </w:p>
    <w:p>
      <w:pPr>
        <w:numPr>
          <w:ilvl w:val="0"/>
          <w:numId w:val="2"/>
        </w:numPr>
        <w:shd w:val="clear" w:fill="FFFFFF"/>
        <w:tabs>
          <w:tab w:val="left" w:pos="1843"/>
        </w:tabs>
        <w:spacing w:before="120" w:after="120" w:line="360" w:lineRule="auto"/>
        <w:ind w:left="1428" w:right="0" w:hanging="360"/>
        <w:jc w:val="both"/>
      </w:pPr>
      <w:r>
        <w:rPr>
          <w:rFonts w:ascii="Arial" w:hAnsi="Arial" w:eastAsia="Arial" w:cs="Arial"/>
        </w:rPr>
        <w:t xml:space="preserve">as de natureza técnica (por exemplo, métodos, </w:t>
      </w:r>
      <w:r>
        <w:rPr>
          <w:rFonts w:ascii="Arial" w:hAnsi="Arial" w:eastAsia="Arial" w:cs="Arial"/>
          <w:i/>
        </w:rPr>
        <w:t>know-how</w:t>
      </w:r>
      <w:r>
        <w:rPr>
          <w:rFonts w:ascii="Arial" w:hAnsi="Arial" w:eastAsia="Arial" w:cs="Arial"/>
        </w:rPr>
        <w:t xml:space="preserve">, processos, projetos e desenhos, protegidos ou não por direitos de propriedade industrial ou intelectual); </w:t>
      </w:r>
    </w:p>
    <w:p>
      <w:pPr>
        <w:numPr>
          <w:ilvl w:val="0"/>
          <w:numId w:val="2"/>
        </w:numPr>
        <w:shd w:val="clear" w:fill="FFFFFF"/>
        <w:tabs>
          <w:tab w:val="left" w:pos="1843"/>
        </w:tabs>
        <w:spacing w:before="120" w:after="120" w:line="360" w:lineRule="auto"/>
        <w:ind w:left="1428" w:right="0" w:hanging="360"/>
        <w:jc w:val="both"/>
        <w:rPr>
          <w:rFonts w:ascii="Arial" w:hAnsi="Arial" w:eastAsia="Arial" w:cs="Arial"/>
        </w:rPr>
      </w:pPr>
      <w:r>
        <w:rPr>
          <w:rFonts w:ascii="Arial" w:hAnsi="Arial" w:eastAsia="Arial" w:cs="Arial"/>
        </w:rPr>
        <w:t>as de natureza estratégica (por exemplo, estratégias futuras de desenvolvimento de negócios, de vendas ou de marketing);</w:t>
      </w:r>
    </w:p>
    <w:p>
      <w:pPr>
        <w:numPr>
          <w:ilvl w:val="0"/>
          <w:numId w:val="2"/>
        </w:numPr>
        <w:shd w:val="clear" w:fill="FFFFFF"/>
        <w:tabs>
          <w:tab w:val="left" w:pos="1843"/>
        </w:tabs>
        <w:spacing w:before="120" w:after="120" w:line="360" w:lineRule="auto"/>
        <w:ind w:left="1428" w:right="0" w:hanging="360"/>
        <w:jc w:val="both"/>
        <w:rPr>
          <w:rFonts w:ascii="Arial" w:hAnsi="Arial" w:eastAsia="Arial" w:cs="Arial"/>
        </w:rPr>
      </w:pPr>
      <w:r>
        <w:rPr>
          <w:rFonts w:ascii="Arial" w:hAnsi="Arial" w:eastAsia="Arial" w:cs="Arial"/>
        </w:rPr>
        <w:t>aquelas sobre empregados, autônomos, consultores, prestadores de serviços, representantes e prepostos, valores de remuneração ou compensação, cadastros funcionais ou assemelhados, registros médicos ou registros de acidente do trabalho, bem como quaisquer cópias ou registros destes, orais ou escritos, contidos em qualquer meio físico, que tenham sido ou sejam, direta ou indiretamente, fornecidos ou divulgados aos membros da empresa, relativamente a ela, suas controladas, coligadas, subsidiárias integrais, prestadores de serviços ou fornecedores;</w:t>
      </w:r>
    </w:p>
    <w:p>
      <w:pPr>
        <w:numPr>
          <w:ilvl w:val="0"/>
          <w:numId w:val="2"/>
        </w:numPr>
        <w:shd w:val="clear" w:fill="FFFFFF"/>
        <w:tabs>
          <w:tab w:val="left" w:pos="1843"/>
        </w:tabs>
        <w:spacing w:before="120" w:after="120" w:line="360" w:lineRule="auto"/>
        <w:ind w:left="1428" w:right="0" w:hanging="360"/>
        <w:jc w:val="both"/>
        <w:rPr>
          <w:rFonts w:ascii="Arial" w:hAnsi="Arial" w:eastAsia="Arial" w:cs="Arial"/>
        </w:rPr>
      </w:pPr>
      <w:r>
        <w:rPr>
          <w:rFonts w:ascii="Arial" w:hAnsi="Arial" w:eastAsia="Arial" w:cs="Arial"/>
        </w:rPr>
        <w:t>aquelas sobre posições financeiras, projeções, perspectivas de desempenho e afins, utilizadas pela administração da empresa (Diretoria, Conselho de Administração e Conselho Fiscal), as quais deverão ficar circunscritas a esse âmbito e aos signatários de termo de confidencialidade externa pertinente, se existir, até divulgação oficial, caso seja esse o propósito; e</w:t>
      </w:r>
    </w:p>
    <w:p>
      <w:pPr>
        <w:numPr>
          <w:ilvl w:val="0"/>
          <w:numId w:val="2"/>
        </w:numPr>
        <w:shd w:val="clear" w:fill="FFFFFF"/>
        <w:tabs>
          <w:tab w:val="left" w:pos="1843"/>
        </w:tabs>
        <w:spacing w:before="120" w:after="120" w:line="360" w:lineRule="auto"/>
        <w:ind w:left="1428" w:right="0" w:hanging="360"/>
        <w:jc w:val="both"/>
        <w:rPr>
          <w:rFonts w:ascii="Arial" w:hAnsi="Arial" w:eastAsia="Arial" w:cs="Arial"/>
        </w:rPr>
      </w:pPr>
      <w:r>
        <w:rPr>
          <w:rFonts w:ascii="Arial" w:hAnsi="Arial" w:eastAsia="Arial" w:cs="Arial"/>
        </w:rPr>
        <w:t xml:space="preserve">todas e quaisquer outras informações e/ou dados de interesse e relevância para os negócios da empresa, incluídas como tal. </w:t>
      </w:r>
    </w:p>
    <w:p>
      <w:pPr>
        <w:pStyle w:val="3"/>
        <w:keepNext/>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2509" w:right="0" w:hanging="180"/>
        <w:jc w:val="both"/>
        <w:rPr>
          <w:rFonts w:ascii="Arial" w:hAnsi="Arial" w:eastAsia="Arial" w:cs="Arial"/>
          <w:b/>
          <w:i w:val="0"/>
          <w:smallCaps w:val="0"/>
          <w:strike w:val="0"/>
          <w:color w:val="000000"/>
          <w:sz w:val="24"/>
          <w:szCs w:val="24"/>
          <w:u w:val="none"/>
          <w:shd w:val="clear" w:fill="auto"/>
          <w:vertAlign w:val="baseline"/>
        </w:rPr>
      </w:pPr>
      <w:bookmarkStart w:id="10" w:name="_jy4cedaf3dvf" w:colFirst="0" w:colLast="0"/>
      <w:bookmarkEnd w:id="10"/>
      <w:r>
        <w:rPr>
          <w:i w:val="0"/>
          <w:color w:val="00000A"/>
          <w:sz w:val="24"/>
          <w:szCs w:val="24"/>
        </w:rPr>
        <w:t>Compromisso com a Transparência</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 xml:space="preserve">Todo corpo diretivo, gerencial, empregado e área responsável pela elaboração de divulgações e/ou por comunicações públicas da empresa ao mercado ou que forneça informações como parte do processo tem a responsabilidade de assegurar que tais divulgações, comunicações e informações estejam completas, exatas e em conformidade com os controles e procedimentos da empresa para divulgação. </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11" w:name="_i86nr18d3bp8" w:colFirst="0" w:colLast="0"/>
      <w:bookmarkEnd w:id="11"/>
      <w:r>
        <w:rPr>
          <w:sz w:val="24"/>
          <w:szCs w:val="24"/>
        </w:rPr>
        <w:t>Concorrência Leal</w:t>
      </w:r>
    </w:p>
    <w:p>
      <w:pPr>
        <w:shd w:val="clear" w:fill="FFFFFF"/>
        <w:spacing w:before="120" w:after="120" w:line="360" w:lineRule="auto"/>
        <w:ind w:left="0" w:right="0" w:firstLine="1134"/>
        <w:jc w:val="both"/>
      </w:pPr>
      <w:r>
        <w:rPr>
          <w:rFonts w:ascii="Arial" w:hAnsi="Arial" w:eastAsia="Arial" w:cs="Arial"/>
          <w:sz w:val="24"/>
          <w:szCs w:val="24"/>
        </w:rPr>
        <w:t xml:space="preserve">A relação do corpo diretivo, gerencial e de empregados da </w:t>
      </w:r>
      <w:r>
        <w:rPr>
          <w:rFonts w:ascii="Arial" w:hAnsi="Arial" w:eastAsia="Arial" w:cs="Arial"/>
          <w:b/>
          <w:sz w:val="24"/>
          <w:szCs w:val="24"/>
        </w:rPr>
        <w:t>empresa</w:t>
      </w:r>
      <w:r>
        <w:rPr>
          <w:rFonts w:ascii="Arial" w:hAnsi="Arial" w:eastAsia="Arial" w:cs="Arial"/>
          <w:sz w:val="24"/>
          <w:szCs w:val="24"/>
        </w:rPr>
        <w:t xml:space="preserve"> com concorrentes deverá respeitar os princípios da honestidade, da transparência e da justiça, no sentido de garantir a concorrência leal, de maneira plena e irrestrita, em benefício da sociedade.</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12" w:name="_uizp7pagxqng" w:colFirst="0" w:colLast="0"/>
      <w:bookmarkEnd w:id="12"/>
      <w:r>
        <w:rPr>
          <w:sz w:val="24"/>
          <w:szCs w:val="24"/>
        </w:rPr>
        <w:t>Respeito à Diversidade</w:t>
      </w:r>
    </w:p>
    <w:p>
      <w:pPr>
        <w:keepNext/>
        <w:keepLines w:val="0"/>
        <w:widowControl w:val="0"/>
        <w:shd w:val="clear" w:fill="FFFFFF"/>
        <w:spacing w:before="120" w:after="120" w:line="360" w:lineRule="auto"/>
        <w:ind w:left="0" w:right="0" w:firstLine="1134"/>
        <w:jc w:val="both"/>
      </w:pPr>
      <w:r>
        <w:rPr>
          <w:rFonts w:ascii="Arial" w:hAnsi="Arial" w:eastAsia="Arial" w:cs="Arial"/>
          <w:b w:val="0"/>
          <w:i w:val="0"/>
          <w:smallCaps w:val="0"/>
          <w:strike w:val="0"/>
          <w:color w:val="000000"/>
          <w:sz w:val="24"/>
          <w:szCs w:val="24"/>
          <w:u w:val="none"/>
          <w:vertAlign w:val="baseline"/>
        </w:rPr>
        <w:t xml:space="preserve">A </w:t>
      </w:r>
      <w:r>
        <w:rPr>
          <w:rFonts w:ascii="Arial" w:hAnsi="Arial" w:eastAsia="Arial" w:cs="Arial"/>
          <w:i w:val="0"/>
          <w:smallCaps w:val="0"/>
          <w:strike w:val="0"/>
          <w:color w:val="000000"/>
          <w:sz w:val="24"/>
          <w:szCs w:val="24"/>
          <w:u w:val="none"/>
          <w:vertAlign w:val="baseline"/>
        </w:rPr>
        <w:t>empresa</w:t>
      </w:r>
      <w:r>
        <w:rPr>
          <w:rFonts w:ascii="Arial" w:hAnsi="Arial" w:eastAsia="Arial" w:cs="Arial"/>
          <w:b w:val="0"/>
          <w:i w:val="0"/>
          <w:smallCaps w:val="0"/>
          <w:strike w:val="0"/>
          <w:color w:val="000000"/>
          <w:sz w:val="24"/>
          <w:szCs w:val="24"/>
          <w:u w:val="none"/>
          <w:vertAlign w:val="baseline"/>
        </w:rPr>
        <w:t xml:space="preserve"> tem como princípio fundamental não praticar, não promover e combater qualquer tipo de discriminação proveniente de diferenças de etnia, sexo, origem, estado civil, condição física, idade, orientação sexual, posição social, credo, política ou quaisquer outras manifestações de preconceito, bem como, empenhar-se em constituir política de ações afirmativas, visando à construção da equidade e justiça social</w:t>
      </w:r>
      <w:r>
        <w:rPr>
          <w:rFonts w:ascii="Arial" w:hAnsi="Arial" w:eastAsia="Arial" w:cs="Arial"/>
          <w:b/>
          <w:i w:val="0"/>
          <w:smallCaps w:val="0"/>
          <w:strike w:val="0"/>
          <w:color w:val="000000"/>
          <w:sz w:val="24"/>
          <w:szCs w:val="24"/>
          <w:u w:val="none"/>
          <w:vertAlign w:val="baseline"/>
        </w:rPr>
        <w:t>.</w:t>
      </w:r>
    </w:p>
    <w:p>
      <w:pPr>
        <w:pStyle w:val="2"/>
        <w:keepNext/>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0" w:right="0" w:firstLine="0"/>
        <w:jc w:val="both"/>
      </w:pPr>
      <w:bookmarkStart w:id="13" w:name="_e9civ19aau24" w:colFirst="0" w:colLast="0"/>
      <w:bookmarkEnd w:id="13"/>
      <w:r>
        <w:rPr>
          <w:sz w:val="24"/>
          <w:szCs w:val="24"/>
        </w:rPr>
        <w:t xml:space="preserve">   CONDUTA PROFISSIONAL </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14" w:name="_lhpzs2f90zm5" w:colFirst="0" w:colLast="0"/>
      <w:bookmarkEnd w:id="14"/>
      <w:r>
        <w:rPr>
          <w:sz w:val="24"/>
          <w:szCs w:val="24"/>
        </w:rPr>
        <w:t xml:space="preserve">Regras Gerais </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Todo e qualquer profissional que realize atividades em nome da (</w:t>
      </w:r>
      <w:r>
        <w:rPr>
          <w:rFonts w:ascii="Arial" w:hAnsi="Arial" w:eastAsia="Arial" w:cs="Arial"/>
          <w:b/>
        </w:rPr>
        <w:t>NOME DA EMPRESA</w:t>
      </w:r>
      <w:r>
        <w:rPr>
          <w:rFonts w:ascii="Arial" w:hAnsi="Arial" w:eastAsia="Arial" w:cs="Arial"/>
        </w:rPr>
        <w:t xml:space="preserve">) se compromete a: </w:t>
      </w:r>
    </w:p>
    <w:p>
      <w:pPr>
        <w:numPr>
          <w:ilvl w:val="0"/>
          <w:numId w:val="3"/>
        </w:numPr>
        <w:shd w:val="clear" w:fill="FFFFFF"/>
        <w:spacing w:before="120" w:after="120" w:line="360" w:lineRule="auto"/>
        <w:ind w:left="2138" w:right="0" w:hanging="425"/>
        <w:jc w:val="both"/>
        <w:rPr>
          <w:rFonts w:ascii="Arial" w:hAnsi="Arial" w:eastAsia="Arial" w:cs="Arial"/>
        </w:rPr>
      </w:pPr>
      <w:r>
        <w:rPr>
          <w:rFonts w:ascii="Arial" w:hAnsi="Arial" w:eastAsia="Arial" w:cs="Arial"/>
        </w:rPr>
        <w:t>atuar com respeito e dignidade;</w:t>
      </w:r>
    </w:p>
    <w:p>
      <w:pPr>
        <w:keepNext/>
        <w:keepLines w:val="0"/>
        <w:widowControl w:val="0"/>
        <w:numPr>
          <w:ilvl w:val="0"/>
          <w:numId w:val="3"/>
        </w:numPr>
        <w:shd w:val="clear" w:fill="FFFFFF"/>
        <w:spacing w:before="120" w:after="0" w:line="360" w:lineRule="auto"/>
        <w:ind w:left="2138" w:right="0" w:hanging="425"/>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agir com lealdade para com a empresa, defendendo e preservando os legítimos interesses e a imagem da empresa, buscando elevar a marca ao nível de excelência no mercado em que atua; </w:t>
      </w:r>
    </w:p>
    <w:p>
      <w:pPr>
        <w:numPr>
          <w:ilvl w:val="0"/>
          <w:numId w:val="3"/>
        </w:numPr>
        <w:shd w:val="clear" w:fill="FFFFFF"/>
        <w:spacing w:before="0" w:after="120" w:line="360" w:lineRule="auto"/>
        <w:ind w:left="2138" w:right="0" w:hanging="425"/>
        <w:jc w:val="both"/>
        <w:rPr>
          <w:rFonts w:ascii="Arial" w:hAnsi="Arial" w:eastAsia="Arial" w:cs="Arial"/>
        </w:rPr>
      </w:pPr>
      <w:r>
        <w:rPr>
          <w:rFonts w:ascii="Arial" w:hAnsi="Arial" w:eastAsia="Arial" w:cs="Arial"/>
        </w:rPr>
        <w:t xml:space="preserve">respeitar as necessidades, expectativas, individualidade e privacidade dos colegas e de todos os públicos com os quais se relaciona; </w:t>
      </w:r>
    </w:p>
    <w:p>
      <w:pPr>
        <w:numPr>
          <w:ilvl w:val="0"/>
          <w:numId w:val="3"/>
        </w:numPr>
        <w:shd w:val="clear" w:fill="FFFFFF"/>
        <w:spacing w:before="120" w:after="120" w:line="360" w:lineRule="auto"/>
        <w:ind w:left="2138" w:right="0" w:hanging="425"/>
        <w:jc w:val="both"/>
        <w:rPr>
          <w:rFonts w:ascii="Arial" w:hAnsi="Arial" w:eastAsia="Arial" w:cs="Arial"/>
        </w:rPr>
      </w:pPr>
      <w:r>
        <w:rPr>
          <w:rFonts w:ascii="Arial" w:hAnsi="Arial" w:eastAsia="Arial" w:cs="Arial"/>
        </w:rPr>
        <w:t xml:space="preserve">evitar qualquer forma de constrangimento para si e outros, agindo com dignidade, lealdade,  espírito de equipe e cortesia,  criando e mantendo um bom ambiente de trabalho; </w:t>
      </w:r>
    </w:p>
    <w:p>
      <w:pPr>
        <w:numPr>
          <w:ilvl w:val="0"/>
          <w:numId w:val="3"/>
        </w:numPr>
        <w:shd w:val="clear" w:fill="FFFFFF"/>
        <w:spacing w:before="120" w:after="120" w:line="360" w:lineRule="auto"/>
        <w:ind w:left="2138" w:right="0" w:hanging="425"/>
        <w:jc w:val="both"/>
        <w:rPr>
          <w:rFonts w:ascii="Arial" w:hAnsi="Arial" w:eastAsia="Arial" w:cs="Arial"/>
        </w:rPr>
      </w:pPr>
      <w:r>
        <w:rPr>
          <w:rFonts w:ascii="Arial" w:hAnsi="Arial" w:eastAsia="Arial" w:cs="Arial"/>
        </w:rPr>
        <w:t xml:space="preserve">garantir a confiabilidade e veracidade das informações prestadas; </w:t>
      </w:r>
    </w:p>
    <w:p>
      <w:pPr>
        <w:numPr>
          <w:ilvl w:val="0"/>
          <w:numId w:val="3"/>
        </w:numPr>
        <w:shd w:val="clear" w:fill="FFFFFF"/>
        <w:spacing w:before="120" w:after="120" w:line="360" w:lineRule="auto"/>
        <w:ind w:left="2138" w:right="0" w:hanging="425"/>
        <w:jc w:val="both"/>
        <w:rPr>
          <w:rFonts w:ascii="Arial" w:hAnsi="Arial" w:eastAsia="Arial" w:cs="Arial"/>
        </w:rPr>
      </w:pPr>
      <w:r>
        <w:rPr>
          <w:rFonts w:ascii="Arial" w:hAnsi="Arial" w:eastAsia="Arial" w:cs="Arial"/>
        </w:rPr>
        <w:t>preservar a propriedade intelectual da empresa e reconhecer os méritos relativos aos trabalhos desenvolvidos pelos empregados;</w:t>
      </w:r>
    </w:p>
    <w:p>
      <w:pPr>
        <w:numPr>
          <w:ilvl w:val="0"/>
          <w:numId w:val="3"/>
        </w:numPr>
        <w:shd w:val="clear" w:fill="FFFFFF"/>
        <w:spacing w:before="120" w:after="120" w:line="360" w:lineRule="auto"/>
        <w:ind w:left="2138" w:right="0" w:hanging="425"/>
        <w:jc w:val="both"/>
        <w:rPr>
          <w:rFonts w:ascii="Arial" w:hAnsi="Arial" w:eastAsia="Arial" w:cs="Arial"/>
        </w:rPr>
      </w:pPr>
      <w:r>
        <w:rPr>
          <w:rFonts w:ascii="Arial" w:hAnsi="Arial" w:eastAsia="Arial" w:cs="Arial"/>
        </w:rPr>
        <w:t xml:space="preserve">utilizar instalações, utensílios, equipamentos, imagens, informações, dentre outros bens, somente a serviço da empresa; </w:t>
      </w:r>
    </w:p>
    <w:p>
      <w:pPr>
        <w:numPr>
          <w:ilvl w:val="0"/>
          <w:numId w:val="3"/>
        </w:numPr>
        <w:shd w:val="clear" w:fill="FFFFFF"/>
        <w:spacing w:before="120" w:after="120" w:line="360" w:lineRule="auto"/>
        <w:ind w:left="2138" w:right="0" w:hanging="425"/>
        <w:jc w:val="both"/>
        <w:rPr>
          <w:rFonts w:ascii="Arial" w:hAnsi="Arial" w:eastAsia="Arial" w:cs="Arial"/>
        </w:rPr>
      </w:pPr>
      <w:r>
        <w:rPr>
          <w:rFonts w:ascii="Arial" w:hAnsi="Arial" w:eastAsia="Arial" w:cs="Arial"/>
        </w:rPr>
        <w:t xml:space="preserve">posicionar-se contra todo ato que possa atentar contra o patrimônio da empresa, sejam bens tangíveis (instalações, utensílios, equipamentos, recursos financeiros etc.) ou intangíveis (imagens, informações); </w:t>
      </w:r>
    </w:p>
    <w:p>
      <w:pPr>
        <w:numPr>
          <w:ilvl w:val="0"/>
          <w:numId w:val="3"/>
        </w:numPr>
        <w:shd w:val="clear" w:fill="FFFFFF"/>
        <w:spacing w:before="120" w:after="120" w:line="360" w:lineRule="auto"/>
        <w:ind w:left="2138" w:right="0" w:hanging="425"/>
        <w:jc w:val="both"/>
        <w:rPr>
          <w:rFonts w:ascii="Arial" w:hAnsi="Arial" w:eastAsia="Arial" w:cs="Arial"/>
        </w:rPr>
      </w:pPr>
      <w:r>
        <w:rPr>
          <w:rFonts w:ascii="Arial" w:hAnsi="Arial" w:eastAsia="Arial" w:cs="Arial"/>
        </w:rPr>
        <w:t xml:space="preserve">acompanhar criteriosamente o cumprimento dos contratos, de forma a assegurar os legítimos interesses da empresa; </w:t>
      </w:r>
    </w:p>
    <w:p>
      <w:pPr>
        <w:numPr>
          <w:ilvl w:val="0"/>
          <w:numId w:val="3"/>
        </w:numPr>
        <w:shd w:val="clear" w:fill="FFFFFF"/>
        <w:spacing w:before="120" w:after="120" w:line="360" w:lineRule="auto"/>
        <w:ind w:left="2138" w:right="0" w:hanging="425"/>
        <w:jc w:val="both"/>
        <w:rPr>
          <w:rFonts w:ascii="Arial" w:hAnsi="Arial" w:eastAsia="Arial" w:cs="Arial"/>
        </w:rPr>
      </w:pPr>
      <w:r>
        <w:rPr>
          <w:rFonts w:ascii="Arial" w:hAnsi="Arial" w:eastAsia="Arial" w:cs="Arial"/>
        </w:rPr>
        <w:t xml:space="preserve">manter em sigilo informações ainda não divulgadas publicamente; </w:t>
      </w:r>
    </w:p>
    <w:p>
      <w:pPr>
        <w:numPr>
          <w:ilvl w:val="0"/>
          <w:numId w:val="3"/>
        </w:numPr>
        <w:shd w:val="clear" w:fill="FFFFFF"/>
        <w:spacing w:before="120" w:after="120" w:line="360" w:lineRule="auto"/>
        <w:ind w:left="2138" w:right="0" w:hanging="425"/>
        <w:jc w:val="both"/>
        <w:rPr>
          <w:rFonts w:ascii="Arial" w:hAnsi="Arial" w:eastAsia="Arial" w:cs="Arial"/>
        </w:rPr>
      </w:pPr>
      <w:r>
        <w:rPr>
          <w:rFonts w:ascii="Arial" w:hAnsi="Arial" w:eastAsia="Arial" w:cs="Arial"/>
        </w:rPr>
        <w:t xml:space="preserve">respeitar as individualidades e suas contribuições, proporcionando um ambiente de inclusão e valorização da diversidade em todas as relações de trabalho; </w:t>
      </w:r>
    </w:p>
    <w:p>
      <w:pPr>
        <w:numPr>
          <w:ilvl w:val="0"/>
          <w:numId w:val="3"/>
        </w:numPr>
        <w:shd w:val="clear" w:fill="FFFFFF"/>
        <w:spacing w:before="120" w:after="120" w:line="360" w:lineRule="auto"/>
        <w:ind w:left="2138" w:right="0" w:hanging="425"/>
        <w:jc w:val="both"/>
        <w:rPr>
          <w:rFonts w:ascii="Arial" w:hAnsi="Arial" w:eastAsia="Arial" w:cs="Arial"/>
        </w:rPr>
      </w:pPr>
      <w:r>
        <w:rPr>
          <w:rFonts w:ascii="Arial" w:hAnsi="Arial" w:eastAsia="Arial" w:cs="Arial"/>
        </w:rPr>
        <w:t>não disponibilizar, emprestar ou dividir as senhas de serviço/corporativas fornecidas pela empresa;</w:t>
      </w:r>
    </w:p>
    <w:p>
      <w:pPr>
        <w:numPr>
          <w:ilvl w:val="0"/>
          <w:numId w:val="3"/>
        </w:numPr>
        <w:shd w:val="clear" w:fill="FFFFFF"/>
        <w:spacing w:before="120" w:after="120" w:line="360" w:lineRule="auto"/>
        <w:ind w:left="2138" w:right="0" w:hanging="425"/>
        <w:jc w:val="both"/>
        <w:rPr>
          <w:rFonts w:ascii="Arial" w:hAnsi="Arial" w:eastAsia="Arial" w:cs="Arial"/>
        </w:rPr>
      </w:pPr>
      <w:r>
        <w:rPr>
          <w:rFonts w:ascii="Arial" w:hAnsi="Arial" w:eastAsia="Arial" w:cs="Arial"/>
        </w:rPr>
        <w:t>zelar pela integridade da força de trabalho, promovendo, participando e/ou atuando de forma prevencionista;</w:t>
      </w:r>
    </w:p>
    <w:p>
      <w:pPr>
        <w:numPr>
          <w:ilvl w:val="0"/>
          <w:numId w:val="3"/>
        </w:numPr>
        <w:shd w:val="clear" w:fill="FFFFFF"/>
        <w:spacing w:before="120" w:after="120" w:line="360" w:lineRule="auto"/>
        <w:ind w:left="2138" w:right="0" w:hanging="425"/>
        <w:jc w:val="both"/>
        <w:rPr>
          <w:rFonts w:ascii="Arial" w:hAnsi="Arial" w:eastAsia="Arial" w:cs="Arial"/>
        </w:rPr>
      </w:pPr>
      <w:r>
        <w:rPr>
          <w:rFonts w:ascii="Arial" w:hAnsi="Arial" w:eastAsia="Arial" w:cs="Arial"/>
        </w:rPr>
        <w:t xml:space="preserve"> resguardar e difundir mutuamente os valores contidos neste Código de Conduta e Integridade; e</w:t>
      </w:r>
    </w:p>
    <w:p>
      <w:pPr>
        <w:numPr>
          <w:ilvl w:val="0"/>
          <w:numId w:val="3"/>
        </w:numPr>
        <w:shd w:val="clear" w:fill="FFFFFF"/>
        <w:spacing w:before="120" w:after="120" w:line="360" w:lineRule="auto"/>
        <w:ind w:left="2138" w:right="0" w:hanging="425"/>
        <w:jc w:val="both"/>
        <w:rPr>
          <w:rFonts w:ascii="Arial" w:hAnsi="Arial" w:eastAsia="Arial" w:cs="Arial"/>
        </w:rPr>
      </w:pPr>
      <w:r>
        <w:rPr>
          <w:rFonts w:ascii="Arial" w:hAnsi="Arial" w:eastAsia="Arial" w:cs="Arial"/>
        </w:rPr>
        <w:t>manter aparência pessoal e vestuário compatíveis com o ambiente institucional e cultural em que atuam.</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15" w:name="_5t5sskdiwle8" w:colFirst="0" w:colLast="0"/>
      <w:bookmarkEnd w:id="15"/>
      <w:r>
        <w:rPr>
          <w:sz w:val="24"/>
          <w:szCs w:val="24"/>
        </w:rPr>
        <w:t>Regras para Gestores</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O corpo diretivo e gerencial da empresa se compromete a:</w:t>
      </w:r>
    </w:p>
    <w:p>
      <w:pPr>
        <w:keepNext/>
        <w:keepLines w:val="0"/>
        <w:widowControl w:val="0"/>
        <w:numPr>
          <w:ilvl w:val="0"/>
          <w:numId w:val="4"/>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ser um exemplo de comportamento ético para  os empregados da empresa; </w:t>
      </w:r>
    </w:p>
    <w:p>
      <w:pPr>
        <w:keepNext/>
        <w:keepLines w:val="0"/>
        <w:widowControl w:val="0"/>
        <w:numPr>
          <w:ilvl w:val="0"/>
          <w:numId w:val="4"/>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respeitar o empregado, garantindo condições dignas de trabalho e propiciando o desenvolvimento profissional segundo sua potencialidade e sua contribuição;</w:t>
      </w:r>
    </w:p>
    <w:p>
      <w:pPr>
        <w:keepNext/>
        <w:keepLines w:val="0"/>
        <w:widowControl w:val="0"/>
        <w:numPr>
          <w:ilvl w:val="0"/>
          <w:numId w:val="4"/>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impedir que toda decisão seja baseada em relacionamentos pessoais e político-partidários; </w:t>
      </w:r>
    </w:p>
    <w:p>
      <w:pPr>
        <w:keepNext/>
        <w:keepLines w:val="0"/>
        <w:widowControl w:val="0"/>
        <w:numPr>
          <w:ilvl w:val="0"/>
          <w:numId w:val="4"/>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garantir que recursos humanos e materiais disponíveis, sob sua responsabilidade, sejam aplicados com a máxima eficiência na execução das atividades da empresa;</w:t>
      </w:r>
    </w:p>
    <w:p>
      <w:pPr>
        <w:keepNext/>
        <w:keepLines w:val="0"/>
        <w:widowControl w:val="0"/>
        <w:numPr>
          <w:ilvl w:val="0"/>
          <w:numId w:val="4"/>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promover segurança e saúde no trabalho, garantindo a disponibilidade, boas condições de materiais, equipamentos necessários e exigindo o uso destes;</w:t>
      </w:r>
    </w:p>
    <w:p>
      <w:pPr>
        <w:keepNext/>
        <w:keepLines w:val="0"/>
        <w:widowControl w:val="0"/>
        <w:numPr>
          <w:ilvl w:val="0"/>
          <w:numId w:val="4"/>
        </w:numPr>
        <w:shd w:val="clear" w:fill="FFFFFF"/>
        <w:spacing w:before="120" w:after="120" w:line="360" w:lineRule="auto"/>
        <w:ind w:left="2148" w:right="0" w:hanging="360"/>
        <w:jc w:val="both"/>
      </w:pPr>
      <w:r>
        <w:rPr>
          <w:rFonts w:ascii="Arial" w:hAnsi="Arial" w:eastAsia="Arial" w:cs="Arial"/>
          <w:b w:val="0"/>
          <w:i w:val="0"/>
          <w:smallCaps w:val="0"/>
          <w:strike w:val="0"/>
          <w:color w:val="000000"/>
          <w:sz w:val="24"/>
          <w:szCs w:val="24"/>
          <w:u w:val="none"/>
          <w:vertAlign w:val="baseline"/>
        </w:rPr>
        <w:t>reconhecer e respeitar o direito de livre associação de seus empregados;</w:t>
      </w:r>
      <w:r>
        <w:rPr>
          <w:rFonts w:ascii="Arial" w:hAnsi="Arial" w:eastAsia="Arial" w:cs="Arial"/>
          <w:b w:val="0"/>
          <w:i w:val="0"/>
          <w:smallCaps w:val="0"/>
          <w:strike/>
          <w:color w:val="000000"/>
          <w:sz w:val="24"/>
          <w:szCs w:val="24"/>
          <w:u w:val="none"/>
          <w:vertAlign w:val="baseline"/>
        </w:rPr>
        <w:t xml:space="preserve"> </w:t>
      </w:r>
    </w:p>
    <w:p>
      <w:pPr>
        <w:keepNext/>
        <w:keepLines w:val="0"/>
        <w:widowControl w:val="0"/>
        <w:numPr>
          <w:ilvl w:val="0"/>
          <w:numId w:val="4"/>
        </w:numPr>
        <w:shd w:val="clear" w:fill="FFFFFF"/>
        <w:spacing w:before="120" w:after="120" w:line="360" w:lineRule="auto"/>
        <w:ind w:left="2148" w:right="0" w:hanging="360"/>
        <w:jc w:val="both"/>
      </w:pPr>
      <w:r>
        <w:rPr>
          <w:rFonts w:ascii="Arial" w:hAnsi="Arial" w:eastAsia="Arial" w:cs="Arial"/>
          <w:b w:val="0"/>
          <w:i w:val="0"/>
          <w:smallCaps w:val="0"/>
          <w:strike w:val="0"/>
          <w:color w:val="000000"/>
          <w:sz w:val="24"/>
          <w:szCs w:val="24"/>
          <w:u w:val="none"/>
          <w:vertAlign w:val="baseline"/>
        </w:rPr>
        <w:t xml:space="preserve">assegurar a todo empregado o direito de recusa ou interrupção de uma atividade, por considerar que ela </w:t>
      </w:r>
      <w:r>
        <w:rPr>
          <w:rFonts w:ascii="Arial" w:hAnsi="Arial" w:eastAsia="Arial" w:cs="Arial"/>
        </w:rPr>
        <w:t>envolve</w:t>
      </w:r>
      <w:r>
        <w:rPr>
          <w:rFonts w:ascii="Arial" w:hAnsi="Arial" w:eastAsia="Arial" w:cs="Arial"/>
          <w:b w:val="0"/>
          <w:i w:val="0"/>
          <w:smallCaps w:val="0"/>
          <w:strike w:val="0"/>
          <w:color w:val="000000"/>
          <w:sz w:val="24"/>
          <w:szCs w:val="24"/>
          <w:u w:val="none"/>
          <w:vertAlign w:val="baseline"/>
        </w:rPr>
        <w:t xml:space="preserve"> grave e iminente risco para sua segurança e saúde, de seus companheiros e de terceiros;</w:t>
      </w:r>
    </w:p>
    <w:p>
      <w:pPr>
        <w:keepNext/>
        <w:keepLines w:val="0"/>
        <w:widowControl w:val="0"/>
        <w:numPr>
          <w:ilvl w:val="0"/>
          <w:numId w:val="4"/>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estimular a igualdade de oportunidades para todos os empregados, em todas as políticas, práticas e procedimentos; </w:t>
      </w:r>
    </w:p>
    <w:p>
      <w:pPr>
        <w:numPr>
          <w:ilvl w:val="0"/>
          <w:numId w:val="4"/>
        </w:numPr>
        <w:shd w:val="clear" w:fill="FFFFFF"/>
        <w:spacing w:before="120" w:after="120" w:line="360" w:lineRule="auto"/>
        <w:ind w:left="2148" w:right="0" w:hanging="360"/>
        <w:jc w:val="both"/>
        <w:rPr>
          <w:rFonts w:ascii="Arial" w:hAnsi="Arial" w:eastAsia="Arial" w:cs="Arial"/>
        </w:rPr>
      </w:pPr>
      <w:r>
        <w:rPr>
          <w:rFonts w:ascii="Arial" w:hAnsi="Arial" w:eastAsia="Arial" w:cs="Arial"/>
        </w:rPr>
        <w:t>proporcionar oportunidades isonômicas de aperfeiçoamento profissional aos empregados da empresa , por meio de recursos próprios ou pela utilização de qualificação externa, conforme critério pré-estabelecido em normativas;</w:t>
      </w:r>
    </w:p>
    <w:p>
      <w:pPr>
        <w:numPr>
          <w:ilvl w:val="0"/>
          <w:numId w:val="4"/>
        </w:numPr>
        <w:shd w:val="clear" w:fill="FFFFFF"/>
        <w:spacing w:before="120" w:after="120" w:line="360" w:lineRule="auto"/>
        <w:ind w:left="2148" w:right="0" w:hanging="360"/>
        <w:jc w:val="both"/>
        <w:rPr>
          <w:rFonts w:ascii="Arial" w:hAnsi="Arial" w:eastAsia="Arial" w:cs="Arial"/>
        </w:rPr>
      </w:pPr>
      <w:r>
        <w:rPr>
          <w:rFonts w:ascii="Arial" w:hAnsi="Arial" w:eastAsia="Arial" w:cs="Arial"/>
        </w:rPr>
        <w:t>garantir o cumprimento das normativas internas valorizando o conjunto norteador dos procedimentos de trabalho disponibilizados pela empresa;</w:t>
      </w:r>
    </w:p>
    <w:p>
      <w:pPr>
        <w:numPr>
          <w:ilvl w:val="0"/>
          <w:numId w:val="4"/>
        </w:numPr>
        <w:shd w:val="clear" w:fill="FFFFFF"/>
        <w:spacing w:before="120" w:after="120" w:line="360" w:lineRule="auto"/>
        <w:ind w:left="2148" w:right="0" w:hanging="360"/>
        <w:jc w:val="both"/>
        <w:rPr>
          <w:rFonts w:ascii="Arial" w:hAnsi="Arial" w:eastAsia="Arial" w:cs="Arial"/>
        </w:rPr>
      </w:pPr>
      <w:r>
        <w:rPr>
          <w:rFonts w:ascii="Arial" w:hAnsi="Arial" w:eastAsia="Arial" w:cs="Arial"/>
        </w:rPr>
        <w:t>buscar práticas de gestão que permitam obter resultados capazes de minorar o impacto dos custos administrativos; e</w:t>
      </w:r>
    </w:p>
    <w:p>
      <w:pPr>
        <w:numPr>
          <w:ilvl w:val="0"/>
          <w:numId w:val="4"/>
        </w:numPr>
        <w:shd w:val="clear" w:fill="FFFFFF"/>
        <w:spacing w:before="120" w:after="120" w:line="360" w:lineRule="auto"/>
        <w:ind w:left="2148" w:right="0" w:hanging="360"/>
        <w:jc w:val="both"/>
        <w:rPr>
          <w:rFonts w:ascii="Arial" w:hAnsi="Arial" w:eastAsia="Arial" w:cs="Arial"/>
        </w:rPr>
      </w:pPr>
      <w:r>
        <w:rPr>
          <w:rFonts w:ascii="Arial" w:hAnsi="Arial" w:eastAsia="Arial" w:cs="Arial"/>
        </w:rPr>
        <w:t>incentivar a adequação constante das práticas da empresa a este código e a outras regras de governança corporativas.</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16" w:name="_56sde2f6hpr7" w:colFirst="0" w:colLast="0"/>
      <w:bookmarkEnd w:id="16"/>
      <w:r>
        <w:rPr>
          <w:sz w:val="24"/>
          <w:szCs w:val="24"/>
        </w:rPr>
        <w:t xml:space="preserve">Conflito de Interesses, Atos de Corrupção e Fraudes </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É vedado ao corpo diretivo, gerencial, empregados, bem como outros profissionais que realizam atividades em nome da empresa:</w:t>
      </w:r>
    </w:p>
    <w:p>
      <w:pPr>
        <w:keepNext/>
        <w:keepLines w:val="0"/>
        <w:widowControl w:val="0"/>
        <w:numPr>
          <w:ilvl w:val="0"/>
          <w:numId w:val="5"/>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utilizar cargo, função, posição, patrimônio, influência ou informações privilegiadas com o fim de obter qualquer favorecimento para si ou outrem, bem como participar de negócios externos à empresa, nos casos em que houver conflito com os interesses da empresa; </w:t>
      </w:r>
    </w:p>
    <w:p>
      <w:pPr>
        <w:keepNext/>
        <w:keepLines w:val="0"/>
        <w:widowControl w:val="0"/>
        <w:numPr>
          <w:ilvl w:val="0"/>
          <w:numId w:val="5"/>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praticar suborno, propina, favorecimento ou nepotismo; </w:t>
      </w:r>
    </w:p>
    <w:p>
      <w:pPr>
        <w:keepNext/>
        <w:keepLines w:val="0"/>
        <w:widowControl w:val="0"/>
        <w:numPr>
          <w:ilvl w:val="0"/>
          <w:numId w:val="5"/>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praticar assédio de natureza sexual ou moral na empresa, o que inclui: qualquer conduta verbal ou física de humilhação, coação, ameaça, criação de ambiente profissional hostil que interfira no desempenho individual e coletivo ou afete as condições de trabalho dos envolvidos, causando constrangimento ou vergonha; </w:t>
      </w:r>
    </w:p>
    <w:p>
      <w:pPr>
        <w:keepNext/>
        <w:keepLines w:val="0"/>
        <w:widowControl w:val="0"/>
        <w:numPr>
          <w:ilvl w:val="0"/>
          <w:numId w:val="5"/>
        </w:numPr>
        <w:shd w:val="clear" w:fill="FFFFFF"/>
        <w:spacing w:before="120" w:after="120" w:line="360" w:lineRule="auto"/>
        <w:ind w:left="2148" w:right="0" w:hanging="360"/>
        <w:jc w:val="both"/>
      </w:pPr>
      <w:r>
        <w:rPr>
          <w:rFonts w:ascii="Arial" w:hAnsi="Arial" w:eastAsia="Arial" w:cs="Arial"/>
          <w:b w:val="0"/>
          <w:i w:val="0"/>
          <w:smallCaps w:val="0"/>
          <w:strike w:val="0"/>
          <w:color w:val="000000"/>
          <w:sz w:val="24"/>
          <w:szCs w:val="24"/>
          <w:u w:val="none"/>
          <w:vertAlign w:val="baseline"/>
        </w:rPr>
        <w:t>aceitar presentes, favores ou outros tipos de gratificação, assim como formas de tratamento preferencial, dentro do padrão definido pela empresa, que possam resultar na obtenção de vantagem pessoal ou para</w:t>
      </w:r>
      <w:r>
        <w:rPr>
          <w:rFonts w:ascii="Arial" w:hAnsi="Arial" w:eastAsia="Arial" w:cs="Arial"/>
        </w:rPr>
        <w:t xml:space="preserve"> </w:t>
      </w:r>
      <w:r>
        <w:rPr>
          <w:rFonts w:ascii="Arial" w:hAnsi="Arial" w:eastAsia="Arial" w:cs="Arial"/>
          <w:b w:val="0"/>
          <w:i w:val="0"/>
          <w:smallCaps w:val="0"/>
          <w:strike w:val="0"/>
          <w:color w:val="000000"/>
          <w:sz w:val="24"/>
          <w:szCs w:val="24"/>
          <w:u w:val="none"/>
          <w:vertAlign w:val="baseline"/>
        </w:rPr>
        <w:t xml:space="preserve">terceiros; </w:t>
      </w:r>
    </w:p>
    <w:p>
      <w:pPr>
        <w:keepNext/>
        <w:keepLines w:val="0"/>
        <w:widowControl w:val="0"/>
        <w:numPr>
          <w:ilvl w:val="0"/>
          <w:numId w:val="5"/>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prestar serviços remunerados particulares a clientes, quando conflitarem com os interesses da empresa;</w:t>
      </w:r>
    </w:p>
    <w:p>
      <w:pPr>
        <w:keepNext/>
        <w:keepLines w:val="0"/>
        <w:widowControl w:val="0"/>
        <w:numPr>
          <w:ilvl w:val="0"/>
          <w:numId w:val="5"/>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oferecer aos clientes benefícios e compensações contrários às leis, às normas e aos valores da empresa; </w:t>
      </w:r>
    </w:p>
    <w:p>
      <w:pPr>
        <w:keepNext/>
        <w:keepLines w:val="0"/>
        <w:widowControl w:val="0"/>
        <w:numPr>
          <w:ilvl w:val="0"/>
          <w:numId w:val="5"/>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divulgar, sem autorização do órgão competente da empresa, informação que possa causar impacto na cotação dos títulos da empresa e em suas relações com o mercado ou com consumidores ou fornecedores;</w:t>
      </w:r>
    </w:p>
    <w:p>
      <w:pPr>
        <w:keepNext/>
        <w:keepLines w:val="0"/>
        <w:widowControl w:val="0"/>
        <w:numPr>
          <w:ilvl w:val="0"/>
          <w:numId w:val="5"/>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prejudicar a reputação do corpo diretivo, gerencial e de empregados por meio de julgamentos preconceituosos, falso testemunho, informações não fundamentadas ou qualquer outro subterfúgio; </w:t>
      </w:r>
    </w:p>
    <w:p>
      <w:pPr>
        <w:keepNext/>
        <w:keepLines w:val="0"/>
        <w:widowControl w:val="0"/>
        <w:numPr>
          <w:ilvl w:val="0"/>
          <w:numId w:val="5"/>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utilizar inadequadamente os meios de comunicação, tais como, telefone, internet e correio eletrônico, para transmitir conteúdos impróprios, inconvenientes e para realizar serviços particulares; </w:t>
      </w:r>
    </w:p>
    <w:p>
      <w:pPr>
        <w:keepNext/>
        <w:keepLines w:val="0"/>
        <w:widowControl w:val="0"/>
        <w:numPr>
          <w:ilvl w:val="0"/>
          <w:numId w:val="5"/>
        </w:numPr>
        <w:shd w:val="clear" w:fill="FFFFFF"/>
        <w:spacing w:before="120" w:after="120" w:line="360" w:lineRule="auto"/>
        <w:ind w:left="2148" w:right="0" w:hanging="360"/>
        <w:jc w:val="both"/>
      </w:pPr>
      <w:r>
        <w:rPr>
          <w:rFonts w:ascii="Arial" w:hAnsi="Arial" w:eastAsia="Arial" w:cs="Arial"/>
          <w:b w:val="0"/>
          <w:i w:val="0"/>
          <w:smallCaps w:val="0"/>
          <w:strike w:val="0"/>
          <w:color w:val="000000"/>
          <w:sz w:val="24"/>
          <w:szCs w:val="24"/>
          <w:u w:val="none"/>
          <w:vertAlign w:val="baseline"/>
        </w:rPr>
        <w:t>fornecer informações privilegiadas que influenciem os certames licitatórios;</w:t>
      </w:r>
      <w:r>
        <w:rPr>
          <w:rFonts w:ascii="Arial" w:hAnsi="Arial" w:eastAsia="Arial" w:cs="Arial"/>
          <w:b w:val="0"/>
          <w:i w:val="0"/>
          <w:smallCaps w:val="0"/>
          <w:strike w:val="0"/>
          <w:color w:val="000000"/>
          <w:sz w:val="24"/>
          <w:szCs w:val="24"/>
          <w:u w:val="single"/>
          <w:vertAlign w:val="baseline"/>
        </w:rPr>
        <w:t xml:space="preserve"> </w:t>
      </w:r>
    </w:p>
    <w:p>
      <w:pPr>
        <w:keepNext/>
        <w:keepLines w:val="0"/>
        <w:widowControl w:val="0"/>
        <w:numPr>
          <w:ilvl w:val="0"/>
          <w:numId w:val="5"/>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fornecer em qualquer situação, informações sigilosas, privilegiadas e estratégicas da empresa;</w:t>
      </w:r>
    </w:p>
    <w:p>
      <w:pPr>
        <w:keepNext/>
        <w:keepLines w:val="0"/>
        <w:widowControl w:val="0"/>
        <w:numPr>
          <w:ilvl w:val="0"/>
          <w:numId w:val="5"/>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participar de certames licitatórios se possuir algum grau de parentesco com fornecedores e contratadas interessadas; </w:t>
      </w:r>
    </w:p>
    <w:p>
      <w:pPr>
        <w:keepNext/>
        <w:keepLines w:val="0"/>
        <w:widowControl w:val="0"/>
        <w:numPr>
          <w:ilvl w:val="0"/>
          <w:numId w:val="5"/>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 usar tratamento que possa comprometer a isenção e a integridade nas relações comerciais entre a empresa  e os fornecedores e as contratadas; </w:t>
      </w:r>
    </w:p>
    <w:p>
      <w:pPr>
        <w:keepNext/>
        <w:keepLines w:val="0"/>
        <w:widowControl w:val="0"/>
        <w:numPr>
          <w:ilvl w:val="0"/>
          <w:numId w:val="5"/>
        </w:numPr>
        <w:shd w:val="clear" w:fill="FFFFFF"/>
        <w:spacing w:before="120" w:after="120" w:line="360" w:lineRule="auto"/>
        <w:ind w:left="2148" w:right="0" w:hanging="360"/>
        <w:jc w:val="both"/>
      </w:pPr>
      <w:r>
        <w:rPr>
          <w:rFonts w:ascii="Arial" w:hAnsi="Arial" w:eastAsia="Arial" w:cs="Arial"/>
          <w:b w:val="0"/>
          <w:i w:val="0"/>
          <w:smallCaps w:val="0"/>
          <w:strike w:val="0"/>
          <w:color w:val="000000"/>
          <w:sz w:val="24"/>
          <w:szCs w:val="24"/>
          <w:u w:val="none"/>
          <w:vertAlign w:val="baseline"/>
        </w:rPr>
        <w:t>prestar serviços remunerados particulares a clientes durante o horário de expediente ou utilizar-se de equipamentos, materiais e espaço físico da empresa, bem como utilizar força de trabalho contratada, em benefício de</w:t>
      </w:r>
      <w:r>
        <w:rPr>
          <w:rFonts w:ascii="Arial" w:hAnsi="Arial" w:eastAsia="Arial" w:cs="Arial"/>
        </w:rPr>
        <w:t xml:space="preserve"> </w:t>
      </w:r>
      <w:r>
        <w:rPr>
          <w:rFonts w:ascii="Arial" w:hAnsi="Arial" w:eastAsia="Arial" w:cs="Arial"/>
          <w:b w:val="0"/>
          <w:i w:val="0"/>
          <w:smallCaps w:val="0"/>
          <w:strike w:val="0"/>
          <w:color w:val="000000"/>
          <w:sz w:val="24"/>
          <w:szCs w:val="24"/>
          <w:u w:val="none"/>
          <w:vertAlign w:val="baseline"/>
        </w:rPr>
        <w:t>serviços alheios ao interesse da empresa;</w:t>
      </w:r>
    </w:p>
    <w:p>
      <w:pPr>
        <w:keepNext/>
        <w:keepLines w:val="0"/>
        <w:widowControl w:val="0"/>
        <w:numPr>
          <w:ilvl w:val="0"/>
          <w:numId w:val="5"/>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apresentar-se em serviço alcoolizado ou sob efeito do uso de drogas, comprometendo sua integridade física/moral e/ou do grupo, o desenvolvimento das atividades e a imagem da empresa; e</w:t>
      </w:r>
    </w:p>
    <w:p>
      <w:pPr>
        <w:keepNext/>
        <w:keepLines w:val="0"/>
        <w:widowControl w:val="0"/>
        <w:numPr>
          <w:ilvl w:val="0"/>
          <w:numId w:val="5"/>
        </w:numPr>
        <w:shd w:val="clear" w:fill="FFFFFF"/>
        <w:spacing w:before="120" w:after="120" w:line="360" w:lineRule="auto"/>
        <w:ind w:left="2148" w:right="0" w:hanging="36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utilizar recursos da empresa para atender interesses que não estejam coerentes com os princípios da ética e da transparência.</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17" w:name="_okbncnu1xuba" w:colFirst="0" w:colLast="0"/>
      <w:bookmarkEnd w:id="17"/>
      <w:r>
        <w:rPr>
          <w:sz w:val="24"/>
          <w:szCs w:val="24"/>
        </w:rPr>
        <w:t>Desligamento</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O desligamento do empregado será conduzido de forma respeitosa, conforme as normas previstas na legislação e nos dispositivos internos que regem a matéria.</w:t>
      </w:r>
    </w:p>
    <w:p>
      <w:pPr>
        <w:pStyle w:val="2"/>
        <w:keepNext/>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0" w:right="0" w:firstLine="0"/>
        <w:jc w:val="both"/>
      </w:pPr>
      <w:bookmarkStart w:id="18" w:name="_sfspjl4zql8r" w:colFirst="0" w:colLast="0"/>
      <w:bookmarkEnd w:id="18"/>
      <w:r>
        <w:rPr>
          <w:sz w:val="24"/>
          <w:szCs w:val="24"/>
        </w:rPr>
        <w:t xml:space="preserve">   ÉTICA NOS RELACIONAMENTOS</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19" w:name="_3i72ortba61h" w:colFirst="0" w:colLast="0"/>
      <w:bookmarkEnd w:id="19"/>
      <w:r>
        <w:rPr>
          <w:sz w:val="24"/>
          <w:szCs w:val="24"/>
        </w:rPr>
        <w:t>Com a Sociedade</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Consciente de sua responsabilidade, a empresa mantém relações com a sociedade marcadas pela confiança e transparência. Em seus relacionamentos com os vários segmentos, a empresa se compromete a:</w:t>
      </w:r>
    </w:p>
    <w:p>
      <w:pPr>
        <w:keepNext/>
        <w:keepLines w:val="0"/>
        <w:widowControl w:val="0"/>
        <w:numPr>
          <w:ilvl w:val="0"/>
          <w:numId w:val="6"/>
        </w:numPr>
        <w:shd w:val="clear" w:fill="FFFFFF"/>
        <w:spacing w:before="120" w:after="120" w:line="360" w:lineRule="auto"/>
        <w:ind w:left="2125" w:right="0" w:firstLine="0"/>
        <w:jc w:val="both"/>
        <w:rPr>
          <w:rFonts w:ascii="Arial" w:hAnsi="Arial" w:eastAsia="Arial" w:cs="Arial"/>
        </w:rPr>
      </w:pPr>
      <w:r>
        <w:rPr>
          <w:rFonts w:ascii="Arial" w:hAnsi="Arial" w:eastAsia="Arial" w:cs="Arial"/>
        </w:rPr>
        <w:t xml:space="preserve">estimular a cooperação com poderes públicos e órgãos reguladores para contribuir com os interesses da sociedade; </w:t>
      </w:r>
    </w:p>
    <w:p>
      <w:pPr>
        <w:keepNext/>
        <w:keepLines w:val="0"/>
        <w:widowControl w:val="0"/>
        <w:numPr>
          <w:ilvl w:val="0"/>
          <w:numId w:val="6"/>
        </w:numPr>
        <w:shd w:val="clear" w:fill="FFFFFF"/>
        <w:spacing w:before="120" w:after="120" w:line="360" w:lineRule="auto"/>
        <w:ind w:left="2125" w:right="0" w:firstLine="0"/>
        <w:jc w:val="both"/>
        <w:rPr>
          <w:rFonts w:ascii="Arial" w:hAnsi="Arial" w:eastAsia="Arial" w:cs="Arial"/>
        </w:rPr>
      </w:pPr>
      <w:r>
        <w:rPr>
          <w:rFonts w:ascii="Arial" w:hAnsi="Arial" w:eastAsia="Arial" w:cs="Arial"/>
        </w:rPr>
        <w:t xml:space="preserve">estabelecer mecanismos de diálogo com as diversas partes interessadas nos negócios da empresa  e praticar uma gestão com transparência nos resultados; </w:t>
      </w:r>
    </w:p>
    <w:p>
      <w:pPr>
        <w:keepNext/>
        <w:keepLines w:val="0"/>
        <w:widowControl w:val="0"/>
        <w:numPr>
          <w:ilvl w:val="0"/>
          <w:numId w:val="6"/>
        </w:numPr>
        <w:shd w:val="clear" w:fill="FFFFFF"/>
        <w:spacing w:before="120" w:after="120" w:line="360" w:lineRule="auto"/>
        <w:ind w:left="2125" w:right="0" w:firstLine="0"/>
        <w:jc w:val="both"/>
        <w:rPr>
          <w:rFonts w:ascii="Arial" w:hAnsi="Arial" w:eastAsia="Arial" w:cs="Arial"/>
        </w:rPr>
      </w:pPr>
      <w:r>
        <w:rPr>
          <w:rFonts w:ascii="Arial" w:hAnsi="Arial" w:eastAsia="Arial" w:cs="Arial"/>
        </w:rPr>
        <w:t xml:space="preserve">apoiar e estimular políticas públicas, a fim de maximizar sua contribuição para o desenvolvimento da sociedade; </w:t>
      </w:r>
    </w:p>
    <w:p>
      <w:pPr>
        <w:keepNext/>
        <w:keepLines w:val="0"/>
        <w:widowControl w:val="0"/>
        <w:numPr>
          <w:ilvl w:val="0"/>
          <w:numId w:val="6"/>
        </w:numPr>
        <w:shd w:val="clear" w:fill="FFFFFF"/>
        <w:spacing w:before="120" w:after="120" w:line="360" w:lineRule="auto"/>
        <w:ind w:left="2125" w:right="0" w:firstLine="0"/>
        <w:jc w:val="both"/>
        <w:rPr>
          <w:rFonts w:ascii="Arial" w:hAnsi="Arial" w:eastAsia="Arial" w:cs="Arial"/>
        </w:rPr>
      </w:pPr>
      <w:r>
        <w:rPr>
          <w:rFonts w:ascii="Arial" w:hAnsi="Arial" w:eastAsia="Arial" w:cs="Arial"/>
        </w:rPr>
        <w:t>respeitar os costumes e as culturas locais e promover a melhoria da qualidade de vida das comunidades com as quais interage;</w:t>
      </w:r>
    </w:p>
    <w:p>
      <w:pPr>
        <w:keepNext/>
        <w:keepLines w:val="0"/>
        <w:widowControl w:val="0"/>
        <w:numPr>
          <w:ilvl w:val="0"/>
          <w:numId w:val="6"/>
        </w:numPr>
        <w:shd w:val="clear" w:fill="FFFFFF"/>
        <w:spacing w:before="120" w:after="120" w:line="360" w:lineRule="auto"/>
        <w:ind w:left="2125" w:right="0" w:firstLine="0"/>
        <w:jc w:val="both"/>
        <w:rPr>
          <w:rFonts w:ascii="Arial" w:hAnsi="Arial" w:eastAsia="Arial" w:cs="Arial"/>
        </w:rPr>
      </w:pPr>
      <w:r>
        <w:rPr>
          <w:rFonts w:ascii="Arial" w:hAnsi="Arial" w:eastAsia="Arial" w:cs="Arial"/>
        </w:rPr>
        <w:t>não utilizar, sob nenhuma forma, o trabalho escravo e infantil, degradante, forçado ou compulsório;</w:t>
      </w:r>
    </w:p>
    <w:p>
      <w:pPr>
        <w:keepNext/>
        <w:keepLines w:val="0"/>
        <w:widowControl w:val="0"/>
        <w:numPr>
          <w:ilvl w:val="0"/>
          <w:numId w:val="6"/>
        </w:numPr>
        <w:shd w:val="clear" w:fill="FFFFFF"/>
        <w:spacing w:before="120" w:after="120" w:line="360" w:lineRule="auto"/>
        <w:ind w:left="2125" w:right="0" w:firstLine="0"/>
        <w:jc w:val="both"/>
        <w:rPr>
          <w:rFonts w:ascii="Arial" w:hAnsi="Arial" w:eastAsia="Arial" w:cs="Arial"/>
        </w:rPr>
      </w:pPr>
      <w:r>
        <w:rPr>
          <w:rFonts w:ascii="Arial" w:hAnsi="Arial" w:eastAsia="Arial" w:cs="Arial"/>
        </w:rPr>
        <w:t>valorizar o envolvimento dos empregados, em eventos, debates e elaboração de propostas, tendo em vista a viabilização e o fortalecimento de projetos de caráter social;</w:t>
      </w:r>
    </w:p>
    <w:p>
      <w:pPr>
        <w:keepNext/>
        <w:keepLines w:val="0"/>
        <w:widowControl w:val="0"/>
        <w:numPr>
          <w:ilvl w:val="0"/>
          <w:numId w:val="6"/>
        </w:numPr>
        <w:shd w:val="clear" w:fill="FFFFFF"/>
        <w:spacing w:before="120" w:after="120" w:line="360" w:lineRule="auto"/>
        <w:ind w:left="2125" w:right="0" w:firstLine="0"/>
        <w:jc w:val="both"/>
        <w:rPr>
          <w:rFonts w:ascii="Arial" w:hAnsi="Arial" w:eastAsia="Arial" w:cs="Arial"/>
        </w:rPr>
      </w:pPr>
      <w:r>
        <w:rPr>
          <w:rFonts w:ascii="Arial" w:hAnsi="Arial" w:eastAsia="Arial" w:cs="Arial"/>
        </w:rPr>
        <w:t>estimular a conscientização social e o exercício da cidadania ativa por parte de todos os seus empregados, por meio de desenvolvimento de programa de educação para a cidadania;</w:t>
      </w:r>
    </w:p>
    <w:p>
      <w:pPr>
        <w:keepNext/>
        <w:keepLines w:val="0"/>
        <w:widowControl w:val="0"/>
        <w:numPr>
          <w:ilvl w:val="0"/>
          <w:numId w:val="6"/>
        </w:numPr>
        <w:shd w:val="clear" w:fill="FFFFFF"/>
        <w:spacing w:before="120" w:after="120" w:line="360" w:lineRule="auto"/>
        <w:ind w:left="2125" w:right="0" w:firstLine="0"/>
        <w:jc w:val="both"/>
        <w:rPr>
          <w:rFonts w:ascii="Arial" w:hAnsi="Arial" w:eastAsia="Arial" w:cs="Arial"/>
        </w:rPr>
      </w:pPr>
      <w:r>
        <w:rPr>
          <w:rFonts w:ascii="Arial" w:hAnsi="Arial" w:eastAsia="Arial" w:cs="Arial"/>
        </w:rPr>
        <w:t>incentivar a viabilização de projetos de pesquisa e tecnologia para o desenvolvimento sustentável, interagindo ativamente com a comunidade acadêmica e científica;</w:t>
      </w:r>
    </w:p>
    <w:p>
      <w:pPr>
        <w:keepNext/>
        <w:keepLines w:val="0"/>
        <w:widowControl w:val="0"/>
        <w:numPr>
          <w:ilvl w:val="0"/>
          <w:numId w:val="6"/>
        </w:numPr>
        <w:shd w:val="clear" w:fill="FFFFFF"/>
        <w:spacing w:before="120" w:after="120" w:line="360" w:lineRule="auto"/>
        <w:ind w:left="2125" w:right="0" w:firstLine="0"/>
        <w:jc w:val="both"/>
        <w:rPr>
          <w:rFonts w:ascii="Arial" w:hAnsi="Arial" w:eastAsia="Arial" w:cs="Arial"/>
        </w:rPr>
      </w:pPr>
      <w:r>
        <w:rPr>
          <w:rFonts w:ascii="Arial" w:hAnsi="Arial" w:eastAsia="Arial" w:cs="Arial"/>
        </w:rPr>
        <w:t>prevenir e coibir qualquer prática de corrupção, mantendo procedimentos formais de controle e de consequência sobre possíveis transgressões, de acordo com este Código, Lei Federal nº 8.429/92, Lei Federal nº 12.846/13 e Lei Estadual nº 16.309/18 ("Lei Anticorrupção");</w:t>
      </w:r>
    </w:p>
    <w:p>
      <w:pPr>
        <w:keepNext/>
        <w:keepLines w:val="0"/>
        <w:widowControl w:val="0"/>
        <w:numPr>
          <w:ilvl w:val="0"/>
          <w:numId w:val="6"/>
        </w:numPr>
        <w:shd w:val="clear" w:fill="FFFFFF"/>
        <w:spacing w:before="120" w:after="120" w:line="360" w:lineRule="auto"/>
        <w:ind w:left="2125" w:right="0" w:firstLine="0"/>
        <w:jc w:val="both"/>
        <w:rPr>
          <w:rFonts w:ascii="Arial" w:hAnsi="Arial" w:eastAsia="Arial" w:cs="Arial"/>
        </w:rPr>
      </w:pPr>
      <w:r>
        <w:rPr>
          <w:rFonts w:ascii="Arial" w:hAnsi="Arial" w:eastAsia="Arial" w:cs="Arial"/>
        </w:rPr>
        <w:t>coibir o apoio financeiro e contribuições para partidos políticos ou campanhas políticas de candidatos a cargos eletivos;</w:t>
      </w:r>
    </w:p>
    <w:p>
      <w:pPr>
        <w:keepNext/>
        <w:keepLines w:val="0"/>
        <w:widowControl w:val="0"/>
        <w:numPr>
          <w:ilvl w:val="0"/>
          <w:numId w:val="6"/>
        </w:numPr>
        <w:shd w:val="clear" w:fill="FFFFFF"/>
        <w:spacing w:before="120" w:after="120" w:line="360" w:lineRule="auto"/>
        <w:ind w:left="2125" w:right="0" w:firstLine="0"/>
        <w:jc w:val="both"/>
        <w:rPr>
          <w:rFonts w:ascii="Arial" w:hAnsi="Arial" w:eastAsia="Arial" w:cs="Arial"/>
        </w:rPr>
      </w:pPr>
      <w:r>
        <w:rPr>
          <w:rFonts w:ascii="Arial" w:hAnsi="Arial" w:eastAsia="Arial" w:cs="Arial"/>
        </w:rPr>
        <w:t>promover canais permanentes de comunicação e diálogo com as comunidades onde atua, com o objetivo de prevenir, monitorar, avaliar e controlar os impactos de suas atividades; e</w:t>
      </w:r>
    </w:p>
    <w:p>
      <w:pPr>
        <w:keepNext/>
        <w:keepLines w:val="0"/>
        <w:widowControl w:val="0"/>
        <w:numPr>
          <w:ilvl w:val="0"/>
          <w:numId w:val="6"/>
        </w:numPr>
        <w:shd w:val="clear" w:fill="FFFFFF"/>
        <w:spacing w:before="120" w:after="120" w:line="360" w:lineRule="auto"/>
        <w:ind w:left="2125" w:right="0" w:firstLine="0"/>
        <w:jc w:val="both"/>
        <w:rPr>
          <w:rFonts w:ascii="Arial" w:hAnsi="Arial" w:eastAsia="Arial" w:cs="Arial"/>
        </w:rPr>
      </w:pPr>
      <w:r>
        <w:rPr>
          <w:rFonts w:ascii="Arial" w:hAnsi="Arial" w:eastAsia="Arial" w:cs="Arial"/>
        </w:rPr>
        <w:t>incentivar iniciativas voluntárias de seus empregados, com o objetivo de mobilizar e potencializar seus recursos e competências de forma integrada e sistêmica, em benefício das comunidades em que atua.</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20" w:name="_obd4rhvlifoi" w:colFirst="0" w:colLast="0"/>
      <w:bookmarkEnd w:id="20"/>
      <w:r>
        <w:rPr>
          <w:sz w:val="24"/>
          <w:szCs w:val="24"/>
        </w:rPr>
        <w:t xml:space="preserve">Com os Clientes </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A empresa reconhece que os clientes têm percepções, exigências e expectativas diferenciadas e deve atendê-los com segurança, concisão, profissionalismo e isonomia. Em seus relacionamentos com clientes, a empresa se compromete a:</w:t>
      </w:r>
    </w:p>
    <w:p>
      <w:pPr>
        <w:numPr>
          <w:ilvl w:val="0"/>
          <w:numId w:val="7"/>
        </w:numPr>
        <w:shd w:val="clear" w:fill="FFFFFF"/>
        <w:spacing w:before="120" w:after="120" w:line="360" w:lineRule="auto"/>
        <w:ind w:left="2148" w:right="0" w:hanging="305"/>
        <w:jc w:val="both"/>
        <w:rPr>
          <w:rFonts w:ascii="Arial" w:hAnsi="Arial" w:eastAsia="Arial" w:cs="Arial"/>
        </w:rPr>
      </w:pPr>
      <w:r>
        <w:rPr>
          <w:rFonts w:ascii="Arial" w:hAnsi="Arial" w:eastAsia="Arial" w:cs="Arial"/>
        </w:rPr>
        <w:t>usar linguagem e meios adequados às culturas e condições diversificadas no segmento em que atua;</w:t>
      </w:r>
    </w:p>
    <w:p>
      <w:pPr>
        <w:keepNext/>
        <w:keepLines w:val="0"/>
        <w:widowControl w:val="0"/>
        <w:numPr>
          <w:ilvl w:val="0"/>
          <w:numId w:val="7"/>
        </w:numPr>
        <w:shd w:val="clear" w:fill="FFFFFF"/>
        <w:spacing w:before="120" w:after="120" w:line="360" w:lineRule="auto"/>
        <w:ind w:left="2148" w:right="0" w:hanging="305"/>
        <w:jc w:val="both"/>
        <w:rPr>
          <w:rFonts w:ascii="Arial" w:hAnsi="Arial" w:eastAsia="Arial" w:cs="Arial"/>
        </w:rPr>
      </w:pPr>
      <w:r>
        <w:rPr>
          <w:rFonts w:ascii="Arial" w:hAnsi="Arial" w:eastAsia="Arial" w:cs="Arial"/>
        </w:rPr>
        <w:t>agir com cortesia, respeito e compreensão, independente de considerações, opiniões e critérios pessoais;</w:t>
      </w:r>
    </w:p>
    <w:p>
      <w:pPr>
        <w:keepNext/>
        <w:keepLines w:val="0"/>
        <w:widowControl w:val="0"/>
        <w:numPr>
          <w:ilvl w:val="0"/>
          <w:numId w:val="7"/>
        </w:numPr>
        <w:shd w:val="clear" w:fill="FFFFFF"/>
        <w:spacing w:before="120" w:after="120" w:line="360" w:lineRule="auto"/>
        <w:ind w:left="2148" w:right="0" w:hanging="305"/>
        <w:jc w:val="both"/>
        <w:rPr>
          <w:rFonts w:ascii="Arial" w:hAnsi="Arial" w:eastAsia="Arial" w:cs="Arial"/>
        </w:rPr>
      </w:pPr>
      <w:r>
        <w:rPr>
          <w:rFonts w:ascii="Arial" w:hAnsi="Arial" w:eastAsia="Arial" w:cs="Arial"/>
        </w:rPr>
        <w:t xml:space="preserve">não divulgar os dados constantes no cadastro dos clientes à terceiros; </w:t>
      </w:r>
    </w:p>
    <w:p>
      <w:pPr>
        <w:keepNext/>
        <w:keepLines w:val="0"/>
        <w:widowControl w:val="0"/>
        <w:numPr>
          <w:ilvl w:val="0"/>
          <w:numId w:val="7"/>
        </w:numPr>
        <w:shd w:val="clear" w:fill="FFFFFF"/>
        <w:spacing w:before="120" w:after="120" w:line="360" w:lineRule="auto"/>
        <w:ind w:left="2148" w:right="0" w:hanging="305"/>
        <w:jc w:val="both"/>
        <w:rPr>
          <w:rFonts w:ascii="Arial" w:hAnsi="Arial" w:eastAsia="Arial" w:cs="Arial"/>
        </w:rPr>
      </w:pPr>
      <w:r>
        <w:rPr>
          <w:rFonts w:ascii="Arial" w:hAnsi="Arial" w:eastAsia="Arial" w:cs="Arial"/>
        </w:rPr>
        <w:t>divulgar para o cliente todos os seus direitos.</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21" w:name="_b1u73ke63uy7" w:colFirst="0" w:colLast="0"/>
      <w:bookmarkEnd w:id="21"/>
      <w:r>
        <w:rPr>
          <w:sz w:val="24"/>
          <w:szCs w:val="24"/>
        </w:rPr>
        <w:t>Com os Acionistas</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Atendendo a requisitos da boa governança corporativa, a empresa:</w:t>
      </w:r>
    </w:p>
    <w:p>
      <w:pPr>
        <w:keepNext/>
        <w:keepLines w:val="0"/>
        <w:widowControl w:val="0"/>
        <w:numPr>
          <w:ilvl w:val="0"/>
          <w:numId w:val="8"/>
        </w:numPr>
        <w:shd w:val="clear" w:fill="FFFFFF"/>
        <w:spacing w:before="120" w:after="120" w:line="360" w:lineRule="auto"/>
        <w:ind w:left="2145" w:right="0" w:hanging="300"/>
        <w:jc w:val="both"/>
        <w:rPr>
          <w:rFonts w:ascii="Arial" w:hAnsi="Arial" w:eastAsia="Arial" w:cs="Arial"/>
        </w:rPr>
      </w:pPr>
      <w:r>
        <w:rPr>
          <w:rFonts w:ascii="Arial" w:hAnsi="Arial" w:eastAsia="Arial" w:cs="Arial"/>
        </w:rPr>
        <w:t xml:space="preserve">conduz de forma democrática suas relações com os acionistas minoritários, valorizando sua participação e interesses; </w:t>
      </w:r>
    </w:p>
    <w:p>
      <w:pPr>
        <w:keepNext/>
        <w:keepLines w:val="0"/>
        <w:widowControl w:val="0"/>
        <w:numPr>
          <w:ilvl w:val="0"/>
          <w:numId w:val="8"/>
        </w:numPr>
        <w:shd w:val="clear" w:fill="FFFFFF"/>
        <w:spacing w:before="120" w:after="120" w:line="360" w:lineRule="auto"/>
        <w:ind w:left="2145" w:right="0" w:hanging="300"/>
        <w:jc w:val="both"/>
        <w:rPr>
          <w:rFonts w:ascii="Arial" w:hAnsi="Arial" w:eastAsia="Arial" w:cs="Arial"/>
        </w:rPr>
      </w:pPr>
      <w:r>
        <w:rPr>
          <w:rFonts w:ascii="Arial" w:hAnsi="Arial" w:eastAsia="Arial" w:cs="Arial"/>
        </w:rPr>
        <w:t xml:space="preserve">prioriza, na elaboração de relatórios, a transparência, a confiabilidade, a objetividade e a pontualidade das informações; </w:t>
      </w:r>
    </w:p>
    <w:p>
      <w:pPr>
        <w:keepNext/>
        <w:keepLines w:val="0"/>
        <w:widowControl w:val="0"/>
        <w:numPr>
          <w:ilvl w:val="0"/>
          <w:numId w:val="8"/>
        </w:numPr>
        <w:shd w:val="clear" w:fill="FFFFFF"/>
        <w:spacing w:before="120" w:after="120" w:line="360" w:lineRule="auto"/>
        <w:ind w:left="2145" w:right="0" w:hanging="300"/>
        <w:jc w:val="both"/>
        <w:rPr>
          <w:rFonts w:ascii="Arial" w:hAnsi="Arial" w:eastAsia="Arial" w:cs="Arial"/>
        </w:rPr>
      </w:pPr>
      <w:r>
        <w:rPr>
          <w:rFonts w:ascii="Arial" w:hAnsi="Arial" w:eastAsia="Arial" w:cs="Arial"/>
        </w:rPr>
        <w:t>atua de forma a atrair o investimento necessário para manter, melhorar e expandir a empresa, assegurando aos acionistas o retorno adequado; e</w:t>
      </w:r>
    </w:p>
    <w:p>
      <w:pPr>
        <w:keepNext/>
        <w:keepLines w:val="0"/>
        <w:widowControl w:val="0"/>
        <w:numPr>
          <w:ilvl w:val="0"/>
          <w:numId w:val="8"/>
        </w:numPr>
        <w:shd w:val="clear" w:fill="FFFFFF"/>
        <w:spacing w:before="120" w:after="120" w:line="360" w:lineRule="auto"/>
        <w:ind w:left="2145" w:right="0" w:hanging="300"/>
        <w:jc w:val="both"/>
        <w:rPr>
          <w:rFonts w:ascii="Arial" w:hAnsi="Arial" w:eastAsia="Arial" w:cs="Arial"/>
        </w:rPr>
      </w:pPr>
      <w:r>
        <w:rPr>
          <w:rFonts w:ascii="Arial" w:hAnsi="Arial" w:eastAsia="Arial" w:cs="Arial"/>
        </w:rPr>
        <w:t>divulga as informações aos acionistas e ao mercado somente pelos autorizados para essa função.</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22" w:name="_1j01d57q1vc7" w:colFirst="0" w:colLast="0"/>
      <w:bookmarkEnd w:id="22"/>
      <w:r>
        <w:rPr>
          <w:sz w:val="24"/>
          <w:szCs w:val="24"/>
        </w:rPr>
        <w:t>Com os Empregados</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sz w:val="12"/>
          <w:szCs w:val="12"/>
        </w:rPr>
      </w:pPr>
      <w:r>
        <w:rPr>
          <w:rFonts w:ascii="Arial" w:hAnsi="Arial" w:eastAsia="Arial" w:cs="Arial"/>
        </w:rPr>
        <w:t>Priorizando o relacionamento com os empregados, a empresa se compromete a fornecer condições de trabalho adequadas, que garantam saúde, segurança e privacidade para o bom desenvolvimento de suas atividades.</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23" w:name="_vptiq6g1kxr3" w:colFirst="0" w:colLast="0"/>
      <w:bookmarkEnd w:id="23"/>
      <w:r>
        <w:rPr>
          <w:sz w:val="24"/>
          <w:szCs w:val="24"/>
        </w:rPr>
        <w:t>Com Associações e Entidades de Classe</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No zelo pelo respeito aos princípios legais e à boa convivência com associações, sindicatos e entidades de classe, a empresa:</w:t>
      </w:r>
    </w:p>
    <w:p>
      <w:pPr>
        <w:keepNext/>
        <w:keepLines w:val="0"/>
        <w:widowControl w:val="0"/>
        <w:numPr>
          <w:ilvl w:val="0"/>
          <w:numId w:val="9"/>
        </w:numPr>
        <w:shd w:val="clear" w:fill="FFFFFF"/>
        <w:spacing w:before="120" w:after="120" w:line="360" w:lineRule="auto"/>
        <w:ind w:left="2138"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respeita o direito de seus empregados de criar, manter e se filiar a esses órgãos, sem praticar qualquer tipo de discriminação;</w:t>
      </w:r>
    </w:p>
    <w:p>
      <w:pPr>
        <w:keepNext/>
        <w:keepLines w:val="0"/>
        <w:widowControl w:val="0"/>
        <w:numPr>
          <w:ilvl w:val="0"/>
          <w:numId w:val="9"/>
        </w:numPr>
        <w:shd w:val="clear" w:fill="FFFFFF"/>
        <w:spacing w:before="120" w:after="120" w:line="360" w:lineRule="auto"/>
        <w:ind w:left="2138"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participa  de processos legítimos de negociação coletiva de trabalho; e</w:t>
      </w:r>
    </w:p>
    <w:p>
      <w:pPr>
        <w:keepNext/>
        <w:keepLines w:val="0"/>
        <w:widowControl w:val="0"/>
        <w:numPr>
          <w:ilvl w:val="0"/>
          <w:numId w:val="9"/>
        </w:numPr>
        <w:shd w:val="clear" w:fill="FFFFFF"/>
        <w:spacing w:before="120" w:after="120" w:line="360" w:lineRule="auto"/>
        <w:ind w:left="2138"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respeita as normas para exercício da profissão, regulamentadas pelos seus respectivos Conselhos de Classe.</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24" w:name="_trsjh75mb5ab" w:colFirst="0" w:colLast="0"/>
      <w:bookmarkEnd w:id="24"/>
      <w:r>
        <w:rPr>
          <w:sz w:val="24"/>
          <w:szCs w:val="24"/>
        </w:rPr>
        <w:t>Com Estagiários e Jovens Aprendizes</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Na relação com os estagiários e jovens aprendizes, a empresa se compromete a:</w:t>
      </w:r>
    </w:p>
    <w:p>
      <w:pPr>
        <w:numPr>
          <w:ilvl w:val="0"/>
          <w:numId w:val="10"/>
        </w:numPr>
        <w:shd w:val="clear" w:fill="FFFFFF"/>
        <w:spacing w:before="120" w:after="120" w:line="360" w:lineRule="auto"/>
        <w:ind w:left="2190" w:right="0" w:hanging="360"/>
        <w:jc w:val="both"/>
        <w:rPr>
          <w:rFonts w:ascii="Arial" w:hAnsi="Arial" w:eastAsia="Arial" w:cs="Arial"/>
        </w:rPr>
      </w:pPr>
      <w:r>
        <w:rPr>
          <w:rFonts w:ascii="Arial" w:hAnsi="Arial" w:eastAsia="Arial" w:cs="Arial"/>
        </w:rPr>
        <w:t>orientar para que respeitem os princípios de conduta ética definidos neste Código, enquanto perdurarem seus contratos; e</w:t>
      </w:r>
    </w:p>
    <w:p>
      <w:pPr>
        <w:numPr>
          <w:ilvl w:val="0"/>
          <w:numId w:val="10"/>
        </w:numPr>
        <w:shd w:val="clear" w:fill="FFFFFF"/>
        <w:spacing w:before="120" w:after="120" w:line="360" w:lineRule="auto"/>
        <w:ind w:left="2190" w:right="0" w:hanging="360"/>
        <w:jc w:val="both"/>
        <w:rPr>
          <w:rFonts w:ascii="Arial" w:hAnsi="Arial" w:eastAsia="Arial" w:cs="Arial"/>
        </w:rPr>
      </w:pPr>
      <w:r>
        <w:rPr>
          <w:rFonts w:ascii="Arial" w:hAnsi="Arial" w:eastAsia="Arial" w:cs="Arial"/>
        </w:rPr>
        <w:t>contribuir para o seu desenvolvimento profissional e pessoal, visando sua melhor inserção no mercado de trabalho, bem como promover sua inclusão na sociedade.</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25" w:name="_5befdfphi0m1" w:colFirst="0" w:colLast="0"/>
      <w:bookmarkEnd w:id="25"/>
      <w:r>
        <w:rPr>
          <w:sz w:val="24"/>
          <w:szCs w:val="24"/>
        </w:rPr>
        <w:t>Com os Fornecedores e Prestadores de Serviço</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A empresa exige o cumprimento da legislação vigente, bem como estimula seus fornecedores e prestadores de serviço a respeitarem os princípios e as normas deste Código e a promoverem ações de responsabilidade socioambiental. Sendo assim, a relação com fornecedores e prestadores de serviço deve:</w:t>
      </w:r>
    </w:p>
    <w:p>
      <w:pPr>
        <w:numPr>
          <w:ilvl w:val="0"/>
          <w:numId w:val="11"/>
        </w:numPr>
        <w:shd w:val="clear" w:fill="FFFFFF"/>
        <w:spacing w:before="120" w:after="120" w:line="360" w:lineRule="auto"/>
        <w:ind w:left="2148" w:right="0" w:hanging="360"/>
        <w:jc w:val="both"/>
        <w:rPr>
          <w:rFonts w:ascii="Arial" w:hAnsi="Arial" w:eastAsia="Arial" w:cs="Arial"/>
        </w:rPr>
      </w:pPr>
      <w:r>
        <w:rPr>
          <w:rFonts w:ascii="Arial" w:hAnsi="Arial" w:eastAsia="Arial" w:cs="Arial"/>
        </w:rPr>
        <w:t xml:space="preserve">pautar-se pelo profissionalismo, pela transparência, objetividade, clareza das informações e pelas especificações técnicas; </w:t>
      </w:r>
    </w:p>
    <w:p>
      <w:pPr>
        <w:numPr>
          <w:ilvl w:val="0"/>
          <w:numId w:val="11"/>
        </w:numPr>
        <w:shd w:val="clear" w:fill="FFFFFF"/>
        <w:spacing w:before="120" w:after="120" w:line="360" w:lineRule="auto"/>
        <w:ind w:left="2148" w:right="0" w:hanging="360"/>
        <w:jc w:val="both"/>
        <w:rPr>
          <w:rFonts w:ascii="Arial" w:hAnsi="Arial" w:eastAsia="Arial" w:cs="Arial"/>
        </w:rPr>
      </w:pPr>
      <w:r>
        <w:rPr>
          <w:rFonts w:ascii="Arial" w:hAnsi="Arial" w:eastAsia="Arial" w:cs="Arial"/>
        </w:rPr>
        <w:t xml:space="preserve">orientar-se pelo respeito incondicional e irrestrito às leis, regulamentos e normas aplicáveis; </w:t>
      </w:r>
    </w:p>
    <w:p>
      <w:pPr>
        <w:numPr>
          <w:ilvl w:val="0"/>
          <w:numId w:val="11"/>
        </w:numPr>
        <w:shd w:val="clear" w:fill="FFFFFF"/>
        <w:spacing w:before="120" w:after="120" w:line="360" w:lineRule="auto"/>
        <w:ind w:left="2148" w:right="0" w:hanging="360"/>
        <w:jc w:val="both"/>
        <w:rPr>
          <w:rFonts w:ascii="Arial" w:hAnsi="Arial" w:eastAsia="Arial" w:cs="Arial"/>
        </w:rPr>
      </w:pPr>
      <w:r>
        <w:rPr>
          <w:rFonts w:ascii="Arial" w:hAnsi="Arial" w:eastAsia="Arial" w:cs="Arial"/>
        </w:rPr>
        <w:t>contribuir com a preservação da imagem da empresa  e gerar parcerias concretas para a busca de soluções comuns;</w:t>
      </w:r>
    </w:p>
    <w:p>
      <w:pPr>
        <w:numPr>
          <w:ilvl w:val="0"/>
          <w:numId w:val="11"/>
        </w:numPr>
        <w:shd w:val="clear" w:fill="FFFFFF"/>
        <w:spacing w:before="120" w:after="120" w:line="360" w:lineRule="auto"/>
        <w:ind w:left="2148" w:right="0" w:hanging="360"/>
        <w:jc w:val="both"/>
        <w:rPr>
          <w:rFonts w:ascii="Arial" w:hAnsi="Arial" w:eastAsia="Arial" w:cs="Arial"/>
        </w:rPr>
      </w:pPr>
      <w:r>
        <w:rPr>
          <w:rFonts w:ascii="Arial" w:hAnsi="Arial" w:eastAsia="Arial" w:cs="Arial"/>
        </w:rPr>
        <w:t xml:space="preserve">realizar acompanhamento sistemático a fim de verificar a não utilização de trabalho escravo, infantil, degradante, forçado, compulsório ou o descumprimento da legislação ambiental, cobrando práticas seguras no desenvolvimento das atividades; e </w:t>
      </w:r>
    </w:p>
    <w:p>
      <w:pPr>
        <w:numPr>
          <w:ilvl w:val="0"/>
          <w:numId w:val="11"/>
        </w:numPr>
        <w:shd w:val="clear" w:fill="FFFFFF"/>
        <w:spacing w:before="120" w:after="120" w:line="360" w:lineRule="auto"/>
        <w:ind w:left="2148" w:right="0" w:hanging="360"/>
        <w:jc w:val="both"/>
        <w:rPr>
          <w:rFonts w:ascii="Arial" w:hAnsi="Arial" w:eastAsia="Arial" w:cs="Arial"/>
        </w:rPr>
      </w:pPr>
      <w:r>
        <w:rPr>
          <w:rFonts w:ascii="Arial" w:hAnsi="Arial" w:eastAsia="Arial" w:cs="Arial"/>
        </w:rPr>
        <w:t>selecionar e contratar fornecedores e prestadores de serviço baseando-se em critérios legais e técnicos de qualidade, custo e pontualidade, e exigir um perfil ético em suas práticas de gestão, de responsabilidade social e ambiental, recusando práticas de concorrência desleal, trabalho infantil, trabalho forçado ou compulsório, e outras práticas contrárias aos princípios deste Código, inclusive na cadeia produtiva de tais fornecedores.</w:t>
      </w:r>
    </w:p>
    <w:p>
      <w:pPr>
        <w:pStyle w:val="3"/>
        <w:keepNext/>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2509" w:right="0" w:hanging="180"/>
        <w:jc w:val="both"/>
        <w:rPr>
          <w:rFonts w:ascii="Arial" w:hAnsi="Arial" w:eastAsia="Arial" w:cs="Arial"/>
          <w:b/>
          <w:i w:val="0"/>
          <w:smallCaps w:val="0"/>
          <w:strike w:val="0"/>
          <w:color w:val="000000"/>
          <w:sz w:val="24"/>
          <w:szCs w:val="24"/>
          <w:u w:val="none"/>
          <w:shd w:val="clear" w:fill="auto"/>
          <w:vertAlign w:val="baseline"/>
        </w:rPr>
      </w:pPr>
      <w:bookmarkStart w:id="26" w:name="_jn4yqs3fnavf" w:colFirst="0" w:colLast="0"/>
      <w:bookmarkEnd w:id="26"/>
      <w:r>
        <w:rPr>
          <w:i w:val="0"/>
          <w:color w:val="00000A"/>
          <w:sz w:val="24"/>
          <w:szCs w:val="24"/>
        </w:rPr>
        <w:t>Requisitos</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Para assegurar que o compromisso entre as partes seja cumprido, a empresa requer que seus fornecedores e prestadores de serviço:</w:t>
      </w:r>
    </w:p>
    <w:p>
      <w:pPr>
        <w:numPr>
          <w:ilvl w:val="0"/>
          <w:numId w:val="12"/>
        </w:numPr>
        <w:shd w:val="clear" w:fill="FFFFFF"/>
        <w:spacing w:before="120" w:after="120" w:line="360" w:lineRule="auto"/>
        <w:ind w:left="2148" w:right="0" w:hanging="360"/>
        <w:jc w:val="both"/>
        <w:rPr>
          <w:rFonts w:ascii="Arial" w:hAnsi="Arial" w:eastAsia="Arial" w:cs="Arial"/>
        </w:rPr>
      </w:pPr>
      <w:r>
        <w:rPr>
          <w:rFonts w:ascii="Arial" w:hAnsi="Arial" w:eastAsia="Arial" w:cs="Arial"/>
        </w:rPr>
        <w:t xml:space="preserve">mantenham as condições de habilitação e qualificação exigidas na licitação; </w:t>
      </w:r>
    </w:p>
    <w:p>
      <w:pPr>
        <w:numPr>
          <w:ilvl w:val="0"/>
          <w:numId w:val="12"/>
        </w:numPr>
        <w:shd w:val="clear" w:fill="FFFFFF"/>
        <w:spacing w:before="120" w:after="120" w:line="360" w:lineRule="auto"/>
        <w:ind w:left="2148" w:right="0" w:hanging="360"/>
        <w:jc w:val="both"/>
        <w:rPr>
          <w:rFonts w:ascii="Arial" w:hAnsi="Arial" w:eastAsia="Arial" w:cs="Arial"/>
        </w:rPr>
      </w:pPr>
      <w:r>
        <w:rPr>
          <w:rFonts w:ascii="Arial" w:hAnsi="Arial" w:eastAsia="Arial" w:cs="Arial"/>
        </w:rPr>
        <w:t xml:space="preserve">entreguem produtos e equipamentos adequados em perfeitas condições de uso e atendam aos prazos e critérios de qualidade e eficiência; </w:t>
      </w:r>
    </w:p>
    <w:p>
      <w:pPr>
        <w:numPr>
          <w:ilvl w:val="0"/>
          <w:numId w:val="12"/>
        </w:numPr>
        <w:shd w:val="clear" w:fill="FFFFFF"/>
        <w:spacing w:before="120" w:after="120" w:line="360" w:lineRule="auto"/>
        <w:ind w:left="2148" w:right="0" w:hanging="360"/>
        <w:jc w:val="both"/>
        <w:rPr>
          <w:rFonts w:ascii="Arial" w:hAnsi="Arial" w:eastAsia="Arial" w:cs="Arial"/>
        </w:rPr>
      </w:pPr>
      <w:r>
        <w:rPr>
          <w:rFonts w:ascii="Arial" w:hAnsi="Arial" w:eastAsia="Arial" w:cs="Arial"/>
        </w:rPr>
        <w:t xml:space="preserve">honrem os compromissos comerciais com terceiros e trabalhistas, zelando pela imagem da empresa; </w:t>
      </w:r>
    </w:p>
    <w:p>
      <w:pPr>
        <w:numPr>
          <w:ilvl w:val="0"/>
          <w:numId w:val="12"/>
        </w:numPr>
        <w:shd w:val="clear" w:fill="FFFFFF"/>
        <w:spacing w:before="120" w:after="120" w:line="360" w:lineRule="auto"/>
        <w:ind w:left="2148" w:right="0" w:hanging="360"/>
        <w:jc w:val="both"/>
        <w:rPr>
          <w:rFonts w:ascii="Arial" w:hAnsi="Arial" w:eastAsia="Arial" w:cs="Arial"/>
        </w:rPr>
      </w:pPr>
      <w:r>
        <w:rPr>
          <w:rFonts w:ascii="Arial" w:hAnsi="Arial" w:eastAsia="Arial" w:cs="Arial"/>
        </w:rPr>
        <w:t xml:space="preserve">não entreguem material ou prestem serviço com vício oculto que comprometa a qualidade dos serviços da empresa  ou a segurança das pessoas; </w:t>
      </w:r>
    </w:p>
    <w:p>
      <w:pPr>
        <w:numPr>
          <w:ilvl w:val="0"/>
          <w:numId w:val="12"/>
        </w:numPr>
        <w:shd w:val="clear" w:fill="FFFFFF"/>
        <w:spacing w:before="120" w:after="120" w:line="360" w:lineRule="auto"/>
        <w:ind w:left="2148" w:right="0" w:hanging="360"/>
        <w:jc w:val="both"/>
        <w:rPr>
          <w:rFonts w:ascii="Arial" w:hAnsi="Arial" w:eastAsia="Arial" w:cs="Arial"/>
        </w:rPr>
      </w:pPr>
      <w:r>
        <w:rPr>
          <w:rFonts w:ascii="Arial" w:hAnsi="Arial" w:eastAsia="Arial" w:cs="Arial"/>
        </w:rPr>
        <w:t>mantenham atualizados seus dados cadastrais na empresa; e</w:t>
      </w:r>
    </w:p>
    <w:p>
      <w:pPr>
        <w:numPr>
          <w:ilvl w:val="0"/>
          <w:numId w:val="12"/>
        </w:numPr>
        <w:shd w:val="clear" w:fill="FFFFFF"/>
        <w:spacing w:before="120" w:after="120" w:line="360" w:lineRule="auto"/>
        <w:ind w:left="2148" w:right="0" w:hanging="360"/>
        <w:jc w:val="both"/>
        <w:rPr>
          <w:rFonts w:ascii="Arial" w:hAnsi="Arial" w:eastAsia="Arial" w:cs="Arial"/>
        </w:rPr>
      </w:pPr>
      <w:r>
        <w:rPr>
          <w:rFonts w:ascii="Arial" w:hAnsi="Arial" w:eastAsia="Arial" w:cs="Arial"/>
        </w:rPr>
        <w:t>adotem equipamentos, normas de saúde e segurança adequados às atividades desenvolvidas, preservando a integridade física, mental e moral de seus empregados e terceiros.</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27" w:name="_k423tm3kd6br" w:colFirst="0" w:colLast="0"/>
      <w:bookmarkEnd w:id="27"/>
      <w:r>
        <w:rPr>
          <w:sz w:val="24"/>
          <w:szCs w:val="24"/>
        </w:rPr>
        <w:t>Com o Meio Ambiente</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 xml:space="preserve">O respeito ao meio ambiente é princípio incorporado pela empresa, em todas as suas unidades e processos, visando o desenvolvimento sustentável. </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A empresa se compromete ainda a:</w:t>
      </w:r>
    </w:p>
    <w:p>
      <w:pPr>
        <w:keepNext/>
        <w:keepLines w:val="0"/>
        <w:widowControl w:val="0"/>
        <w:numPr>
          <w:ilvl w:val="0"/>
          <w:numId w:val="13"/>
        </w:numPr>
        <w:shd w:val="clear" w:fill="FFFFFF"/>
        <w:spacing w:before="120" w:after="0" w:line="360" w:lineRule="auto"/>
        <w:ind w:left="2125"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respeitar a legislação ambiental, estabelecendo as melhores práticas de conservação do meio ambiente no processo de licenciamento ambiental de seus empreendimentos e unidades;</w:t>
      </w:r>
    </w:p>
    <w:p>
      <w:pPr>
        <w:keepNext/>
        <w:keepLines w:val="0"/>
        <w:widowControl w:val="0"/>
        <w:numPr>
          <w:ilvl w:val="0"/>
          <w:numId w:val="13"/>
        </w:numPr>
        <w:shd w:val="clear" w:fill="FFFFFF"/>
        <w:spacing w:before="0" w:after="0" w:line="360" w:lineRule="auto"/>
        <w:ind w:left="2125" w:right="0" w:firstLine="0"/>
        <w:jc w:val="both"/>
        <w:rPr>
          <w:rFonts w:ascii="Arial" w:hAnsi="Arial" w:eastAsia="Arial" w:cs="Arial"/>
        </w:rPr>
      </w:pPr>
      <w:r>
        <w:rPr>
          <w:rFonts w:ascii="Arial" w:hAnsi="Arial" w:eastAsia="Arial" w:cs="Arial"/>
        </w:rPr>
        <w:t>prevenir, mitigar e minimizar os impactos ambientais e sociais decorrentes de suas atividades, dando publicidade a todas as informações sobre esses impactos;</w:t>
      </w:r>
    </w:p>
    <w:p>
      <w:pPr>
        <w:keepNext/>
        <w:keepLines w:val="0"/>
        <w:widowControl w:val="0"/>
        <w:numPr>
          <w:ilvl w:val="0"/>
          <w:numId w:val="13"/>
        </w:numPr>
        <w:shd w:val="clear" w:fill="FFFFFF"/>
        <w:spacing w:before="0" w:after="0" w:line="360" w:lineRule="auto"/>
        <w:ind w:left="2125" w:right="0" w:firstLine="0"/>
        <w:jc w:val="both"/>
        <w:rPr>
          <w:rFonts w:ascii="Arial" w:hAnsi="Arial" w:eastAsia="Arial" w:cs="Arial"/>
        </w:rPr>
      </w:pPr>
      <w:r>
        <w:rPr>
          <w:rFonts w:ascii="Arial" w:hAnsi="Arial" w:eastAsia="Arial" w:cs="Arial"/>
        </w:rPr>
        <w:t>apoiar projetos, desenvolvimento e a aplicação de novas tecnologias não agressivas ao meio ambiente; e</w:t>
      </w:r>
    </w:p>
    <w:p>
      <w:pPr>
        <w:keepNext/>
        <w:keepLines w:val="0"/>
        <w:widowControl w:val="0"/>
        <w:numPr>
          <w:ilvl w:val="0"/>
          <w:numId w:val="13"/>
        </w:numPr>
        <w:shd w:val="clear" w:fill="FFFFFF"/>
        <w:spacing w:before="0" w:after="0" w:line="360" w:lineRule="auto"/>
        <w:ind w:left="2125" w:right="0" w:firstLine="0"/>
        <w:jc w:val="both"/>
      </w:pPr>
      <w:r>
        <w:rPr>
          <w:rFonts w:ascii="Arial" w:hAnsi="Arial" w:eastAsia="Arial" w:cs="Arial"/>
        </w:rPr>
        <w:t>buscar a sustenta</w:t>
      </w:r>
      <w:r>
        <w:rPr>
          <w:rFonts w:ascii="Arial" w:hAnsi="Arial" w:eastAsia="Arial" w:cs="Arial"/>
          <w:b w:val="0"/>
          <w:i w:val="0"/>
          <w:smallCaps w:val="0"/>
          <w:strike w:val="0"/>
          <w:color w:val="000000"/>
          <w:sz w:val="24"/>
          <w:szCs w:val="24"/>
          <w:u w:val="none"/>
          <w:vertAlign w:val="baseline"/>
        </w:rPr>
        <w:t>bilidade em seu negócio, minimizando os impactos, maximizando os benefícios, desenvolvendo ações que visem a conservação da biodiversidade e fornecendo aos seus clientes um serviço de excelência em qualidade ambiental.</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28" w:name="_vkjy9dccwryu" w:colFirst="0" w:colLast="0"/>
      <w:bookmarkEnd w:id="28"/>
      <w:r>
        <w:rPr>
          <w:sz w:val="24"/>
          <w:szCs w:val="24"/>
        </w:rPr>
        <w:t>Com Concorrentes</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Em respeito à concorrência leal, o corpo diretivo, gerencial e de empregados da empresa se compromete a:</w:t>
      </w:r>
    </w:p>
    <w:p>
      <w:pPr>
        <w:numPr>
          <w:ilvl w:val="0"/>
          <w:numId w:val="14"/>
        </w:numPr>
        <w:shd w:val="clear" w:fill="FFFFFF"/>
        <w:spacing w:before="120" w:after="120" w:line="360" w:lineRule="auto"/>
        <w:ind w:left="2138" w:right="0" w:firstLine="0"/>
        <w:jc w:val="both"/>
        <w:rPr>
          <w:rFonts w:ascii="Arial" w:hAnsi="Arial" w:eastAsia="Arial" w:cs="Arial"/>
        </w:rPr>
      </w:pPr>
      <w:r>
        <w:rPr>
          <w:rFonts w:ascii="Arial" w:hAnsi="Arial" w:eastAsia="Arial" w:cs="Arial"/>
        </w:rPr>
        <w:t>fazer uso dos princípios da honestidade, transparência e respeito, adotando regras explícitas e declaradas sobre seus procedimentos de concorrência em toda relação com seus concorrentes;</w:t>
      </w:r>
    </w:p>
    <w:p>
      <w:pPr>
        <w:numPr>
          <w:ilvl w:val="0"/>
          <w:numId w:val="14"/>
        </w:numPr>
        <w:shd w:val="clear" w:fill="FFFFFF"/>
        <w:spacing w:before="120" w:after="120" w:line="360" w:lineRule="auto"/>
        <w:ind w:left="2138" w:right="0" w:firstLine="0"/>
        <w:jc w:val="both"/>
        <w:rPr>
          <w:rFonts w:ascii="Arial" w:hAnsi="Arial" w:eastAsia="Arial" w:cs="Arial"/>
        </w:rPr>
      </w:pPr>
      <w:r>
        <w:rPr>
          <w:rFonts w:ascii="Arial" w:hAnsi="Arial" w:eastAsia="Arial" w:cs="Arial"/>
        </w:rPr>
        <w:t>não praticar ações ou divulgar informações indevidas, que denigrem serviços ou produtos de eventuais concorrentes; e</w:t>
      </w:r>
    </w:p>
    <w:p>
      <w:pPr>
        <w:numPr>
          <w:ilvl w:val="0"/>
          <w:numId w:val="14"/>
        </w:numPr>
        <w:shd w:val="clear" w:fill="FFFFFF"/>
        <w:spacing w:before="120" w:after="120" w:line="360" w:lineRule="auto"/>
        <w:ind w:left="2138" w:right="0" w:firstLine="0"/>
        <w:jc w:val="both"/>
        <w:rPr>
          <w:rFonts w:ascii="Arial" w:hAnsi="Arial" w:eastAsia="Arial" w:cs="Arial"/>
        </w:rPr>
      </w:pPr>
      <w:r>
        <w:rPr>
          <w:rFonts w:ascii="Arial" w:hAnsi="Arial" w:eastAsia="Arial" w:cs="Arial"/>
        </w:rPr>
        <w:t>garantir que qualquer comparação entre serviços ou produtos da empresa com os de concorrentes seja precisa, coerente e sustentada por dados objetivos.</w:t>
      </w:r>
    </w:p>
    <w:p>
      <w:pPr>
        <w:pStyle w:val="2"/>
        <w:keepNext/>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0" w:right="0" w:firstLine="0"/>
        <w:jc w:val="both"/>
      </w:pPr>
      <w:bookmarkStart w:id="29" w:name="_a6l0ij7nx3no" w:colFirst="0" w:colLast="0"/>
      <w:bookmarkEnd w:id="29"/>
      <w:r>
        <w:rPr>
          <w:sz w:val="24"/>
          <w:szCs w:val="24"/>
        </w:rPr>
        <w:t xml:space="preserve">  GESTÃO DO CÓDIGO</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30" w:name="_92ir0td3p8dv" w:colFirst="0" w:colLast="0"/>
      <w:bookmarkEnd w:id="30"/>
      <w:r>
        <w:rPr>
          <w:sz w:val="24"/>
          <w:szCs w:val="24"/>
        </w:rPr>
        <w:t>Sigilo</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É garantido o sigilo nos casos de averiguação de situações de descumprimento ao Código, sendo assegurada a confidencialidade das informações de modo a não haver represálias aos denunciantes por quaisquer comunicações/delações.</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Em toda e qualquer questão que fira o Código de Conduta e Integridade, todos os empregados, bem como profissionais que realizem atividades em nome da empresa, deverão ser tratados isonomicamente, independente do cargo que ocupem na estrutura funcional da empresa, sendo aplicadas as sanções constantes no item 10 do presente Código.</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1789" w:right="0" w:hanging="360"/>
        <w:jc w:val="both"/>
      </w:pPr>
      <w:bookmarkStart w:id="31" w:name="_c9n03rh5e7ss" w:colFirst="0" w:colLast="0"/>
      <w:bookmarkEnd w:id="31"/>
      <w:r>
        <w:rPr>
          <w:sz w:val="24"/>
          <w:szCs w:val="24"/>
        </w:rPr>
        <w:t xml:space="preserve">Comitê de Conduta e Integridade </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Ao Comitê de Conduta e Integridade cabem as seguintes atribuições:</w:t>
      </w:r>
    </w:p>
    <w:p>
      <w:pPr>
        <w:keepNext/>
        <w:keepLines w:val="0"/>
        <w:widowControl w:val="0"/>
        <w:numPr>
          <w:ilvl w:val="0"/>
          <w:numId w:val="15"/>
        </w:numPr>
        <w:shd w:val="clear" w:fill="FFFFFF"/>
        <w:spacing w:before="120" w:after="120" w:line="360" w:lineRule="auto"/>
        <w:ind w:left="2138"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 xml:space="preserve">estabelecer mecanismos de aplicação, monitoramento, avaliação e atualização deste Código; </w:t>
      </w:r>
    </w:p>
    <w:p>
      <w:pPr>
        <w:keepNext/>
        <w:keepLines w:val="0"/>
        <w:widowControl w:val="0"/>
        <w:numPr>
          <w:ilvl w:val="0"/>
          <w:numId w:val="15"/>
        </w:numPr>
        <w:shd w:val="clear" w:fill="FFFFFF"/>
        <w:spacing w:before="120" w:after="120" w:line="360" w:lineRule="auto"/>
        <w:ind w:left="2138" w:right="0" w:firstLine="0"/>
        <w:jc w:val="both"/>
        <w:rPr>
          <w:rFonts w:ascii="Arial" w:hAnsi="Arial" w:eastAsia="Arial" w:cs="Arial"/>
          <w:b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u w:val="none"/>
          <w:vertAlign w:val="baseline"/>
        </w:rPr>
        <w:t>emitir relatório (definir periodicidade), a fim de demonstrar as atividades do período;</w:t>
      </w:r>
    </w:p>
    <w:p>
      <w:pPr>
        <w:keepNext/>
        <w:keepLines w:val="0"/>
        <w:widowControl w:val="0"/>
        <w:numPr>
          <w:ilvl w:val="0"/>
          <w:numId w:val="15"/>
        </w:numPr>
        <w:shd w:val="clear" w:fill="FFFFFF"/>
        <w:spacing w:before="120" w:after="120" w:line="360" w:lineRule="auto"/>
        <w:ind w:left="2138" w:right="0" w:firstLine="0"/>
        <w:jc w:val="both"/>
        <w:rPr>
          <w:rFonts w:ascii="Arial" w:hAnsi="Arial" w:eastAsia="Arial" w:cs="Arial"/>
          <w:b w:val="0"/>
          <w:i w:val="0"/>
          <w:smallCaps w:val="0"/>
          <w:strike w:val="0"/>
          <w:color w:val="00000A"/>
          <w:sz w:val="24"/>
          <w:szCs w:val="24"/>
          <w:u w:val="none"/>
          <w:vertAlign w:val="baseline"/>
        </w:rPr>
      </w:pPr>
      <w:r>
        <w:rPr>
          <w:rFonts w:ascii="Arial" w:hAnsi="Arial" w:eastAsia="Arial" w:cs="Arial"/>
          <w:b w:val="0"/>
          <w:i w:val="0"/>
          <w:smallCaps w:val="0"/>
          <w:strike w:val="0"/>
          <w:color w:val="00000A"/>
          <w:sz w:val="24"/>
          <w:szCs w:val="24"/>
          <w:u w:val="none"/>
          <w:vertAlign w:val="baseline"/>
        </w:rPr>
        <w:t>dedicar-se às questões comportamentais que não possam ser resolvidas na relação chefia-subordinado;</w:t>
      </w:r>
    </w:p>
    <w:p>
      <w:pPr>
        <w:numPr>
          <w:ilvl w:val="0"/>
          <w:numId w:val="15"/>
        </w:numPr>
        <w:shd w:val="clear" w:fill="FFFFFF"/>
        <w:spacing w:before="120" w:after="120" w:line="360" w:lineRule="auto"/>
        <w:ind w:left="2138" w:right="0" w:firstLine="0"/>
        <w:jc w:val="both"/>
        <w:rPr>
          <w:rFonts w:ascii="Arial" w:hAnsi="Arial" w:eastAsia="Arial" w:cs="Arial"/>
        </w:rPr>
      </w:pPr>
      <w:r>
        <w:rPr>
          <w:rFonts w:ascii="Arial" w:hAnsi="Arial" w:eastAsia="Arial" w:cs="Arial"/>
        </w:rPr>
        <w:t>recomendar, quando julgar necessário, a realização de providências administrativas para verificar o cumprimento das disposições deste Código; e</w:t>
      </w:r>
    </w:p>
    <w:p>
      <w:pPr>
        <w:numPr>
          <w:ilvl w:val="0"/>
          <w:numId w:val="15"/>
        </w:numPr>
        <w:shd w:val="clear" w:fill="FFFFFF"/>
        <w:spacing w:before="120" w:after="120" w:line="360" w:lineRule="auto"/>
        <w:ind w:left="2138" w:right="0" w:firstLine="0"/>
        <w:jc w:val="both"/>
        <w:rPr>
          <w:rFonts w:ascii="Arial" w:hAnsi="Arial" w:eastAsia="Arial" w:cs="Arial"/>
        </w:rPr>
      </w:pPr>
      <w:bookmarkStart w:id="32" w:name="_147n2zr" w:colFirst="0" w:colLast="0"/>
      <w:bookmarkEnd w:id="32"/>
      <w:r>
        <w:rPr>
          <w:rFonts w:ascii="Arial" w:hAnsi="Arial" w:eastAsia="Arial" w:cs="Arial"/>
        </w:rPr>
        <w:t>criar um canal de denúncias, a ser operado de forma independente e imparcial, com garantia de sigilo e confiabilidade do autor da mensagem/denunciante, para acolher opiniões, críticas, reclamações e delações das partes interessadas.</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O Diretor-Presidente indicará seu próprio representante, que passará a coordenar os trabalhos do Comitê.</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sz w:val="12"/>
          <w:szCs w:val="12"/>
        </w:rPr>
      </w:pPr>
      <w:r>
        <w:rPr>
          <w:rFonts w:ascii="Arial" w:hAnsi="Arial" w:eastAsia="Arial" w:cs="Arial"/>
        </w:rPr>
        <w:t>Cabe ao Comitê de Conduta e Integridade fomentar, junto à área de recursos humanos da empresa, treinamento anual aos empregados e administradores sobre este código e sobre a política de gestão de riscos.</w:t>
      </w:r>
    </w:p>
    <w:p>
      <w:pPr>
        <w:pStyle w:val="2"/>
        <w:keepNext/>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0" w:right="0" w:firstLine="0"/>
        <w:jc w:val="both"/>
      </w:pPr>
      <w:bookmarkStart w:id="33" w:name="_ba200bwdylv1" w:colFirst="0" w:colLast="0"/>
      <w:bookmarkEnd w:id="33"/>
      <w:r>
        <w:rPr>
          <w:sz w:val="24"/>
          <w:szCs w:val="24"/>
        </w:rPr>
        <w:t xml:space="preserve">  SANÇÕES E PENALIDADES </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As infrações a este Código de Conduta e Integridade sujeitarão seus autores a medidas disciplinares e/ou penalidades.</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As sanções previstas por este Código são as seguintes:</w:t>
      </w:r>
    </w:p>
    <w:p>
      <w:pPr>
        <w:keepNext/>
        <w:keepLines w:val="0"/>
        <w:widowControl w:val="0"/>
        <w:numPr>
          <w:ilvl w:val="0"/>
          <w:numId w:val="16"/>
        </w:numPr>
        <w:shd w:val="clear" w:fill="FFFFFF"/>
        <w:spacing w:before="120" w:after="0" w:line="360" w:lineRule="auto"/>
        <w:ind w:left="1418" w:right="0" w:firstLine="0"/>
        <w:jc w:val="both"/>
      </w:pPr>
      <w:r>
        <w:rPr>
          <w:rFonts w:ascii="Arial" w:hAnsi="Arial" w:eastAsia="Arial" w:cs="Arial"/>
          <w:b/>
          <w:i w:val="0"/>
          <w:smallCaps w:val="0"/>
          <w:strike w:val="0"/>
          <w:color w:val="000000"/>
          <w:sz w:val="24"/>
          <w:szCs w:val="24"/>
          <w:u w:val="none"/>
          <w:vertAlign w:val="baseline"/>
        </w:rPr>
        <w:t>advertência verbal</w:t>
      </w:r>
      <w:r>
        <w:rPr>
          <w:rFonts w:ascii="Arial" w:hAnsi="Arial" w:eastAsia="Arial" w:cs="Arial"/>
          <w:b w:val="0"/>
          <w:i w:val="0"/>
          <w:smallCaps w:val="0"/>
          <w:strike w:val="0"/>
          <w:color w:val="000000"/>
          <w:sz w:val="24"/>
          <w:szCs w:val="24"/>
          <w:u w:val="none"/>
          <w:vertAlign w:val="baseline"/>
        </w:rPr>
        <w:t xml:space="preserve"> - penalidade disciplinar branda que tem por objetivo avisar ao colaborador da falta disciplinar cometida e alertá-lo para a necessidade de mudar seu comportamento;</w:t>
      </w:r>
    </w:p>
    <w:p>
      <w:pPr>
        <w:keepNext/>
        <w:keepLines w:val="0"/>
        <w:widowControl w:val="0"/>
        <w:numPr>
          <w:ilvl w:val="0"/>
          <w:numId w:val="16"/>
        </w:numPr>
        <w:shd w:val="clear" w:fill="FFFFFF"/>
        <w:spacing w:before="0" w:after="0" w:line="360" w:lineRule="auto"/>
        <w:ind w:left="1418" w:right="0" w:firstLine="0"/>
        <w:jc w:val="both"/>
      </w:pPr>
      <w:r>
        <w:rPr>
          <w:rFonts w:ascii="Arial" w:hAnsi="Arial" w:eastAsia="Arial" w:cs="Arial"/>
          <w:b/>
          <w:i w:val="0"/>
          <w:smallCaps w:val="0"/>
          <w:strike w:val="0"/>
          <w:color w:val="000000"/>
          <w:sz w:val="24"/>
          <w:szCs w:val="24"/>
          <w:u w:val="none"/>
          <w:vertAlign w:val="baseline"/>
        </w:rPr>
        <w:t>advertência escrita</w:t>
      </w:r>
      <w:r>
        <w:rPr>
          <w:rFonts w:ascii="Arial" w:hAnsi="Arial" w:eastAsia="Arial" w:cs="Arial"/>
          <w:b w:val="0"/>
          <w:i w:val="0"/>
          <w:smallCaps w:val="0"/>
          <w:strike w:val="0"/>
          <w:color w:val="000000"/>
          <w:sz w:val="24"/>
          <w:szCs w:val="24"/>
          <w:u w:val="none"/>
          <w:vertAlign w:val="baseline"/>
        </w:rPr>
        <w:t xml:space="preserve"> - deverá ser utilizada nos casos de gravidade mediana, em que não caiba a aplicação de penalidade disciplinar mais branda ou nos casos em que ocorrerem a reincidência de comportamentos ou atos que tenham ensejado advertência verbal; </w:t>
      </w:r>
    </w:p>
    <w:p>
      <w:pPr>
        <w:keepNext/>
        <w:keepLines w:val="0"/>
        <w:widowControl w:val="0"/>
        <w:numPr>
          <w:ilvl w:val="0"/>
          <w:numId w:val="16"/>
        </w:numPr>
        <w:shd w:val="clear" w:fill="FFFFFF"/>
        <w:spacing w:before="0" w:after="0" w:line="360" w:lineRule="auto"/>
        <w:ind w:left="1418" w:right="0" w:firstLine="0"/>
        <w:jc w:val="both"/>
      </w:pPr>
      <w:r>
        <w:rPr>
          <w:rFonts w:ascii="Arial" w:hAnsi="Arial" w:eastAsia="Arial" w:cs="Arial"/>
          <w:b/>
          <w:i w:val="0"/>
          <w:smallCaps w:val="0"/>
          <w:strike w:val="0"/>
          <w:color w:val="000000"/>
          <w:sz w:val="24"/>
          <w:szCs w:val="24"/>
          <w:u w:val="none"/>
          <w:vertAlign w:val="baseline"/>
        </w:rPr>
        <w:t>suspensão</w:t>
      </w:r>
      <w:r>
        <w:rPr>
          <w:rFonts w:ascii="Arial" w:hAnsi="Arial" w:eastAsia="Arial" w:cs="Arial"/>
          <w:b w:val="0"/>
          <w:i w:val="0"/>
          <w:smallCaps w:val="0"/>
          <w:strike w:val="0"/>
          <w:color w:val="000000"/>
          <w:sz w:val="24"/>
          <w:szCs w:val="24"/>
          <w:u w:val="none"/>
          <w:vertAlign w:val="baseline"/>
        </w:rPr>
        <w:t xml:space="preserve"> - será aplicada sempre que houver a necessidade de utilização de penalidade disciplinar mais grave que as medidas punitivas acima listadas ou na hipótese de ter ocorrido a reincidência em que não seja mais possível à aplicação de pena de advertência verbal ou escrita; </w:t>
      </w:r>
    </w:p>
    <w:p>
      <w:pPr>
        <w:keepNext/>
        <w:keepLines w:val="0"/>
        <w:widowControl w:val="0"/>
        <w:numPr>
          <w:ilvl w:val="0"/>
          <w:numId w:val="16"/>
        </w:numPr>
        <w:shd w:val="clear" w:fill="FFFFFF"/>
        <w:spacing w:before="0" w:after="0" w:line="360" w:lineRule="auto"/>
        <w:ind w:left="1418" w:right="0" w:firstLine="0"/>
        <w:jc w:val="both"/>
      </w:pPr>
      <w:r>
        <w:rPr>
          <w:rFonts w:ascii="Arial" w:hAnsi="Arial" w:eastAsia="Arial" w:cs="Arial"/>
          <w:b/>
          <w:i w:val="0"/>
          <w:smallCaps w:val="0"/>
          <w:strike w:val="0"/>
          <w:color w:val="000000"/>
          <w:sz w:val="24"/>
          <w:szCs w:val="24"/>
          <w:u w:val="none"/>
          <w:vertAlign w:val="baseline"/>
        </w:rPr>
        <w:t>demissão por justa causa -</w:t>
      </w:r>
      <w:r>
        <w:rPr>
          <w:rFonts w:ascii="Arial" w:hAnsi="Arial" w:eastAsia="Arial" w:cs="Arial"/>
          <w:b w:val="0"/>
          <w:i w:val="0"/>
          <w:smallCaps w:val="0"/>
          <w:strike w:val="0"/>
          <w:color w:val="000000"/>
          <w:sz w:val="24"/>
          <w:szCs w:val="24"/>
          <w:u w:val="none"/>
          <w:vertAlign w:val="baseline"/>
        </w:rPr>
        <w:t xml:space="preserve"> (de acordo com as hipóteses previstas no Artigo 482 da CLT), respeitando o contraditório e a ampla defesa; e</w:t>
      </w:r>
    </w:p>
    <w:p>
      <w:pPr>
        <w:keepNext/>
        <w:keepLines w:val="0"/>
        <w:widowControl w:val="0"/>
        <w:numPr>
          <w:ilvl w:val="0"/>
          <w:numId w:val="16"/>
        </w:numPr>
        <w:shd w:val="clear" w:fill="FFFFFF"/>
        <w:spacing w:before="0" w:after="0" w:line="360" w:lineRule="auto"/>
        <w:ind w:left="1418" w:right="0" w:firstLine="0"/>
        <w:jc w:val="both"/>
      </w:pPr>
      <w:r>
        <w:rPr>
          <w:rFonts w:ascii="Arial" w:hAnsi="Arial" w:eastAsia="Arial" w:cs="Arial"/>
          <w:b/>
          <w:i w:val="0"/>
          <w:smallCaps w:val="0"/>
          <w:strike w:val="0"/>
          <w:color w:val="000000"/>
          <w:sz w:val="24"/>
          <w:szCs w:val="24"/>
          <w:u w:val="none"/>
          <w:vertAlign w:val="baseline"/>
        </w:rPr>
        <w:t>restituição</w:t>
      </w:r>
      <w:r>
        <w:rPr>
          <w:rFonts w:ascii="Arial" w:hAnsi="Arial" w:eastAsia="Arial" w:cs="Arial"/>
          <w:b w:val="0"/>
          <w:i w:val="0"/>
          <w:smallCaps w:val="0"/>
          <w:strike w:val="0"/>
          <w:color w:val="000000"/>
          <w:sz w:val="24"/>
          <w:szCs w:val="24"/>
          <w:u w:val="none"/>
          <w:vertAlign w:val="baseline"/>
        </w:rPr>
        <w:t xml:space="preserve"> - do servidor, funcionário ou empregado cedido, requisitado ou contratado a seu órgão de origem ou à empresa contratada para prestação do serviço, com a devida comunicação, a seu empregador direto, das razões que embasaram tal ato.</w:t>
      </w:r>
    </w:p>
    <w:p>
      <w:pPr>
        <w:pStyle w:val="2"/>
        <w:keepNext/>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0" w:right="0" w:firstLine="0"/>
        <w:jc w:val="both"/>
      </w:pPr>
      <w:bookmarkStart w:id="34" w:name="_k1631fb5vg9k" w:colFirst="0" w:colLast="0"/>
      <w:bookmarkEnd w:id="34"/>
      <w:r>
        <w:rPr>
          <w:sz w:val="24"/>
          <w:szCs w:val="24"/>
        </w:rPr>
        <w:t xml:space="preserve">  CANAIS DE ACESSO</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As demandas internas e externas referentes à comunicação de transgressões ao Código de Conduta e Integridade deverão ser encaminhadas por meio de canais de comunicação específicos.</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As denúncias serão analisadas pelo Comitê de Conduta e Integridade e ao denunciante será assegurado total sigilo e confiabilidade.</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 xml:space="preserve">No caso de denúncia anônima, esta será apreciada, desde que acompanhada de dados concretos ou provas documentais/materiais, viabilizando o processo investigativo, a fim de apurar o fato denunciado. </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Acessos para a comunicação de transgressões ao Código:</w:t>
      </w:r>
    </w:p>
    <w:p>
      <w:pPr>
        <w:keepNext/>
        <w:keepLines w:val="0"/>
        <w:widowControl w:val="0"/>
        <w:numPr>
          <w:ilvl w:val="0"/>
          <w:numId w:val="17"/>
        </w:numPr>
        <w:shd w:val="clear" w:fill="FFFFFF"/>
        <w:spacing w:before="120" w:after="0" w:line="360" w:lineRule="auto"/>
        <w:ind w:left="0" w:right="0" w:firstLine="1134"/>
        <w:jc w:val="both"/>
      </w:pPr>
      <w:r>
        <w:rPr>
          <w:rFonts w:ascii="Arial" w:hAnsi="Arial" w:eastAsia="Arial" w:cs="Arial"/>
          <w:b/>
          <w:i w:val="0"/>
          <w:smallCaps w:val="0"/>
          <w:strike w:val="0"/>
          <w:sz w:val="24"/>
          <w:szCs w:val="24"/>
          <w:u w:val="none"/>
          <w:vertAlign w:val="baseline"/>
        </w:rPr>
        <w:t>Público externo:</w:t>
      </w:r>
      <w:r>
        <w:rPr>
          <w:rFonts w:ascii="Arial" w:hAnsi="Arial" w:eastAsia="Arial" w:cs="Arial"/>
          <w:b w:val="0"/>
          <w:i w:val="0"/>
          <w:smallCaps w:val="0"/>
          <w:strike w:val="0"/>
          <w:sz w:val="24"/>
          <w:szCs w:val="24"/>
          <w:u w:val="none"/>
          <w:vertAlign w:val="baseline"/>
        </w:rPr>
        <w:t xml:space="preserve"> acesso telefônico pelo n</w:t>
      </w:r>
      <w:r>
        <w:rPr>
          <w:rFonts w:ascii="Arial" w:hAnsi="Arial" w:eastAsia="Arial" w:cs="Arial"/>
          <w:b w:val="0"/>
          <w:i w:val="0"/>
          <w:smallCaps w:val="0"/>
          <w:strike w:val="0"/>
          <w:sz w:val="24"/>
          <w:szCs w:val="24"/>
          <w:u w:val="single"/>
          <w:vertAlign w:val="superscript"/>
        </w:rPr>
        <w:t>o</w:t>
      </w:r>
      <w:r>
        <w:rPr>
          <w:rFonts w:ascii="Arial" w:hAnsi="Arial" w:eastAsia="Arial" w:cs="Arial"/>
          <w:b w:val="0"/>
          <w:i w:val="0"/>
          <w:smallCaps w:val="0"/>
          <w:strike w:val="0"/>
          <w:sz w:val="24"/>
          <w:szCs w:val="24"/>
          <w:u w:val="none"/>
          <w:vertAlign w:val="baseline"/>
        </w:rPr>
        <w:t xml:space="preserve"> 0800 (xxxxxx)</w:t>
      </w:r>
    </w:p>
    <w:p>
      <w:pPr>
        <w:keepNext/>
        <w:keepLines w:val="0"/>
        <w:widowControl w:val="0"/>
        <w:numPr>
          <w:ilvl w:val="0"/>
          <w:numId w:val="17"/>
        </w:numPr>
        <w:shd w:val="clear" w:fill="FFFFFF"/>
        <w:spacing w:before="0" w:after="0" w:line="360" w:lineRule="auto"/>
        <w:ind w:left="0" w:right="0" w:firstLine="1134"/>
        <w:jc w:val="both"/>
      </w:pPr>
      <w:r>
        <w:rPr>
          <w:rFonts w:ascii="Arial" w:hAnsi="Arial" w:eastAsia="Arial" w:cs="Arial"/>
          <w:b/>
          <w:i w:val="0"/>
          <w:smallCaps w:val="0"/>
          <w:strike w:val="0"/>
          <w:sz w:val="24"/>
          <w:szCs w:val="24"/>
          <w:u w:val="none"/>
          <w:vertAlign w:val="baseline"/>
        </w:rPr>
        <w:t>Acesso eletrônico:</w:t>
      </w:r>
      <w:r>
        <w:rPr>
          <w:rFonts w:ascii="Arial" w:hAnsi="Arial" w:eastAsia="Arial" w:cs="Arial"/>
          <w:b w:val="0"/>
          <w:i w:val="0"/>
          <w:smallCaps w:val="0"/>
          <w:strike w:val="0"/>
          <w:sz w:val="24"/>
          <w:szCs w:val="24"/>
          <w:u w:val="none"/>
          <w:vertAlign w:val="baseline"/>
        </w:rPr>
        <w:t xml:space="preserve"> </w:t>
      </w:r>
      <w:r>
        <w:fldChar w:fldCharType="begin"/>
      </w:r>
      <w:r>
        <w:instrText xml:space="preserve"> HYPERLINK "about:blank" \h </w:instrText>
      </w:r>
      <w:r>
        <w:fldChar w:fldCharType="separate"/>
      </w:r>
      <w:r>
        <w:rPr>
          <w:rFonts w:ascii="Arial" w:hAnsi="Arial" w:eastAsia="Arial" w:cs="Arial"/>
          <w:b w:val="0"/>
          <w:i w:val="0"/>
          <w:smallCaps w:val="0"/>
          <w:strike w:val="0"/>
          <w:sz w:val="24"/>
          <w:szCs w:val="24"/>
          <w:u w:val="none"/>
          <w:vertAlign w:val="baseline"/>
        </w:rPr>
        <w:t>comitê_etica@(</w:t>
      </w:r>
      <w:r>
        <w:rPr>
          <w:rFonts w:ascii="Arial" w:hAnsi="Arial" w:eastAsia="Arial" w:cs="Arial"/>
          <w:b w:val="0"/>
          <w:i w:val="0"/>
          <w:smallCaps w:val="0"/>
          <w:strike w:val="0"/>
          <w:sz w:val="24"/>
          <w:szCs w:val="24"/>
          <w:u w:val="none"/>
          <w:vertAlign w:val="baseline"/>
        </w:rPr>
        <w:fldChar w:fldCharType="end"/>
      </w:r>
      <w:r>
        <w:fldChar w:fldCharType="begin"/>
      </w:r>
      <w:r>
        <w:instrText xml:space="preserve"> HYPERLINK "about:blank" \h </w:instrText>
      </w:r>
      <w:r>
        <w:fldChar w:fldCharType="separate"/>
      </w:r>
      <w:r>
        <w:rPr>
          <w:rFonts w:ascii="Arial" w:hAnsi="Arial" w:eastAsia="Arial" w:cs="Arial"/>
          <w:b/>
          <w:i w:val="0"/>
          <w:smallCaps w:val="0"/>
          <w:strike w:val="0"/>
          <w:sz w:val="24"/>
          <w:szCs w:val="24"/>
          <w:u w:val="none"/>
          <w:vertAlign w:val="baseline"/>
        </w:rPr>
        <w:t>NOME DA EMPRESA</w:t>
      </w:r>
      <w:r>
        <w:rPr>
          <w:rFonts w:ascii="Arial" w:hAnsi="Arial" w:eastAsia="Arial" w:cs="Arial"/>
          <w:b/>
          <w:i w:val="0"/>
          <w:smallCaps w:val="0"/>
          <w:strike w:val="0"/>
          <w:sz w:val="24"/>
          <w:szCs w:val="24"/>
          <w:u w:val="none"/>
          <w:vertAlign w:val="baseline"/>
        </w:rPr>
        <w:fldChar w:fldCharType="end"/>
      </w:r>
      <w:r>
        <w:fldChar w:fldCharType="begin"/>
      </w:r>
      <w:r>
        <w:instrText xml:space="preserve"> HYPERLINK "about:blank" \h </w:instrText>
      </w:r>
      <w:r>
        <w:fldChar w:fldCharType="separate"/>
      </w:r>
      <w:r>
        <w:rPr>
          <w:rFonts w:ascii="Arial" w:hAnsi="Arial" w:eastAsia="Arial" w:cs="Arial"/>
          <w:b w:val="0"/>
          <w:i w:val="0"/>
          <w:smallCaps w:val="0"/>
          <w:strike w:val="0"/>
          <w:sz w:val="24"/>
          <w:szCs w:val="24"/>
          <w:u w:val="none"/>
          <w:vertAlign w:val="baseline"/>
        </w:rPr>
        <w:t>).com.br</w:t>
      </w:r>
      <w:r>
        <w:rPr>
          <w:rFonts w:ascii="Arial" w:hAnsi="Arial" w:eastAsia="Arial" w:cs="Arial"/>
          <w:b w:val="0"/>
          <w:i w:val="0"/>
          <w:smallCaps w:val="0"/>
          <w:strike w:val="0"/>
          <w:sz w:val="24"/>
          <w:szCs w:val="24"/>
          <w:u w:val="none"/>
          <w:vertAlign w:val="baseline"/>
        </w:rPr>
        <w:fldChar w:fldCharType="end"/>
      </w:r>
    </w:p>
    <w:p>
      <w:pPr>
        <w:keepNext/>
        <w:keepLines w:val="0"/>
        <w:widowControl w:val="0"/>
        <w:numPr>
          <w:ilvl w:val="0"/>
          <w:numId w:val="17"/>
        </w:numPr>
        <w:shd w:val="clear" w:fill="FFFFFF"/>
        <w:spacing w:before="0" w:after="0" w:line="360" w:lineRule="auto"/>
        <w:ind w:left="0" w:right="0" w:firstLine="1134"/>
        <w:jc w:val="both"/>
        <w:rPr>
          <w:rFonts w:ascii="Arial" w:hAnsi="Arial" w:eastAsia="Arial" w:cs="Arial"/>
          <w:i w:val="0"/>
          <w:smallCaps w:val="0"/>
          <w:strike w:val="0"/>
          <w:u w:val="none"/>
          <w:vertAlign w:val="baseline"/>
        </w:rPr>
      </w:pPr>
      <w:r>
        <w:rPr>
          <w:rFonts w:ascii="Arial" w:hAnsi="Arial" w:eastAsia="Arial" w:cs="Arial"/>
          <w:b/>
          <w:i w:val="0"/>
          <w:smallCaps w:val="0"/>
          <w:strike w:val="0"/>
          <w:sz w:val="24"/>
          <w:szCs w:val="24"/>
          <w:u w:val="none"/>
          <w:vertAlign w:val="baseline"/>
        </w:rPr>
        <w:t>Site da (NOME DA EMPRESA) /fale conosco/Ouvidoria</w:t>
      </w:r>
    </w:p>
    <w:p>
      <w:pPr>
        <w:keepNext/>
        <w:keepLines w:val="0"/>
        <w:widowControl w:val="0"/>
        <w:numPr>
          <w:ilvl w:val="0"/>
          <w:numId w:val="17"/>
        </w:numPr>
        <w:shd w:val="clear" w:fill="FFFFFF"/>
        <w:spacing w:before="0" w:after="0" w:line="360" w:lineRule="auto"/>
        <w:ind w:left="0" w:right="0" w:firstLine="1134"/>
        <w:jc w:val="both"/>
        <w:rPr>
          <w:rFonts w:ascii="Arial" w:hAnsi="Arial" w:eastAsia="Arial" w:cs="Arial"/>
          <w:i w:val="0"/>
          <w:smallCaps w:val="0"/>
          <w:strike w:val="0"/>
          <w:u w:val="none"/>
          <w:vertAlign w:val="baseline"/>
        </w:rPr>
      </w:pPr>
      <w:r>
        <w:rPr>
          <w:rFonts w:ascii="Arial" w:hAnsi="Arial" w:eastAsia="Arial" w:cs="Arial"/>
          <w:b/>
          <w:i w:val="0"/>
          <w:smallCaps w:val="0"/>
          <w:strike w:val="0"/>
          <w:sz w:val="24"/>
          <w:szCs w:val="24"/>
          <w:u w:val="none"/>
          <w:vertAlign w:val="baseline"/>
        </w:rPr>
        <w:t>Endereço para correspondência:</w:t>
      </w:r>
    </w:p>
    <w:p>
      <w:pPr>
        <w:pStyle w:val="2"/>
        <w:keepNext/>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360" w:lineRule="auto"/>
        <w:ind w:left="0" w:right="0" w:firstLine="0"/>
        <w:jc w:val="both"/>
      </w:pPr>
      <w:bookmarkStart w:id="35" w:name="_c3x4qtchk6ns" w:colFirst="0" w:colLast="0"/>
      <w:bookmarkEnd w:id="35"/>
      <w:r>
        <w:rPr>
          <w:sz w:val="24"/>
          <w:szCs w:val="24"/>
        </w:rPr>
        <w:t xml:space="preserve">  COMPROVANTE DE RECEBIMENTO</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Declaro que recebi o Código de Conduta e Integridade da (</w:t>
      </w:r>
      <w:r>
        <w:rPr>
          <w:rFonts w:ascii="Arial" w:hAnsi="Arial" w:eastAsia="Arial" w:cs="Arial"/>
          <w:b/>
        </w:rPr>
        <w:t>NOME DA EMPRESA</w:t>
      </w:r>
      <w:r>
        <w:rPr>
          <w:rFonts w:ascii="Arial" w:hAnsi="Arial" w:eastAsia="Arial" w:cs="Arial"/>
        </w:rPr>
        <w:t xml:space="preserve">), atualizado, compreendo os padrões que se aplicam ao meu trabalho e concordo em cumprir seus termos. </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Estou ciente de que o não cumprimento poderá implicar ações disciplinares.</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 xml:space="preserve">Aceito a responsabilidade de estimular a boa conduta ética no ambiente de trabalho e manter uma comunicação aberta com os outros, em relação a questões de práticas de conduta.  </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A prática do Código de Conduta e Integridade é tão importante que cada empregado deve ter seu próprio exemplar, para ler e consultar sempre que preciso.</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360" w:lineRule="auto"/>
        <w:ind w:left="0" w:right="0" w:firstLine="1134"/>
        <w:jc w:val="both"/>
        <w:rPr>
          <w:rFonts w:ascii="Arial" w:hAnsi="Arial" w:eastAsia="Arial" w:cs="Arial"/>
        </w:rPr>
      </w:pPr>
      <w:r>
        <w:rPr>
          <w:rFonts w:ascii="Arial" w:hAnsi="Arial" w:eastAsia="Arial" w:cs="Arial"/>
        </w:rPr>
        <w:t xml:space="preserve">Este Termo de Compromisso, assinado por mim, passa a ser parte integrante da minha pasta funcional. </w:t>
      </w:r>
    </w:p>
    <w:p>
      <w:pPr>
        <w:shd w:val="clear" w:fill="FFFFFF"/>
        <w:spacing w:before="120" w:after="120" w:line="360" w:lineRule="auto"/>
        <w:ind w:left="0" w:right="0" w:firstLine="720"/>
        <w:jc w:val="both"/>
        <w:rPr>
          <w:rFonts w:ascii="Arial" w:hAnsi="Arial" w:eastAsia="Arial" w:cs="Arial"/>
        </w:rPr>
      </w:pPr>
    </w:p>
    <w:p>
      <w:pPr>
        <w:shd w:val="clear" w:fill="FFFFFF"/>
        <w:spacing w:before="120" w:after="120" w:line="360" w:lineRule="auto"/>
        <w:ind w:left="0" w:right="0" w:firstLine="720"/>
        <w:jc w:val="both"/>
        <w:rPr>
          <w:rFonts w:ascii="Arial" w:hAnsi="Arial" w:eastAsia="Arial" w:cs="Arial"/>
        </w:rPr>
      </w:pPr>
      <w:bookmarkStart w:id="36" w:name="_GoBack"/>
      <w:bookmarkEnd w:id="36"/>
    </w:p>
    <w:p>
      <w:pPr>
        <w:shd w:val="clear" w:fill="FFFFFF"/>
        <w:spacing w:before="120" w:after="120" w:line="360" w:lineRule="auto"/>
        <w:ind w:left="0" w:right="0" w:firstLine="708"/>
        <w:jc w:val="both"/>
        <w:rPr>
          <w:rFonts w:ascii="Arial" w:hAnsi="Arial" w:eastAsia="Arial" w:cs="Arial"/>
          <w:b/>
        </w:rPr>
      </w:pPr>
      <w:r>
        <w:rPr>
          <w:rFonts w:ascii="Arial" w:hAnsi="Arial" w:eastAsia="Arial" w:cs="Arial"/>
          <w:b/>
        </w:rPr>
        <w:t>Nome: ____________________________________</w:t>
      </w:r>
    </w:p>
    <w:p>
      <w:pPr>
        <w:shd w:val="clear" w:fill="FFFFFF"/>
        <w:spacing w:before="120" w:after="120" w:line="360" w:lineRule="auto"/>
        <w:ind w:left="0" w:right="0" w:firstLine="708"/>
        <w:jc w:val="both"/>
        <w:rPr>
          <w:rFonts w:ascii="Arial" w:hAnsi="Arial" w:eastAsia="Arial" w:cs="Arial"/>
          <w:b/>
        </w:rPr>
      </w:pPr>
      <w:r>
        <w:rPr>
          <w:rFonts w:ascii="Arial" w:hAnsi="Arial" w:eastAsia="Arial" w:cs="Arial"/>
          <w:b/>
        </w:rPr>
        <w:t>Matrícula: ______________</w:t>
      </w:r>
    </w:p>
    <w:p>
      <w:pPr>
        <w:shd w:val="clear" w:fill="FFFFFF"/>
        <w:spacing w:before="120" w:after="120" w:line="360" w:lineRule="auto"/>
        <w:ind w:left="0" w:right="0" w:firstLine="708"/>
        <w:jc w:val="both"/>
        <w:rPr>
          <w:rFonts w:ascii="Arial" w:hAnsi="Arial" w:eastAsia="Arial" w:cs="Arial"/>
          <w:b/>
        </w:rPr>
      </w:pPr>
      <w:r>
        <w:rPr>
          <w:rFonts w:ascii="Arial" w:hAnsi="Arial" w:eastAsia="Arial" w:cs="Arial"/>
          <w:b/>
        </w:rPr>
        <w:t>Cargo: ____________________________________</w:t>
      </w:r>
    </w:p>
    <w:p>
      <w:pPr>
        <w:shd w:val="clear" w:fill="FFFFFF"/>
        <w:spacing w:before="120" w:after="120" w:line="360" w:lineRule="auto"/>
        <w:ind w:left="0" w:right="0" w:firstLine="708"/>
        <w:jc w:val="both"/>
        <w:rPr>
          <w:rFonts w:ascii="Arial" w:hAnsi="Arial" w:eastAsia="Arial" w:cs="Arial"/>
          <w:b/>
        </w:rPr>
      </w:pPr>
      <w:r>
        <w:rPr>
          <w:rFonts w:ascii="Arial" w:hAnsi="Arial" w:eastAsia="Arial" w:cs="Arial"/>
          <w:b/>
        </w:rPr>
        <w:t>Data:_____/____/______</w:t>
      </w:r>
    </w:p>
    <w:p>
      <w:pPr>
        <w:shd w:val="clear" w:fill="FFFFFF"/>
        <w:spacing w:before="120" w:after="120" w:line="360" w:lineRule="auto"/>
        <w:ind w:left="0" w:right="0" w:firstLine="708"/>
        <w:jc w:val="both"/>
        <w:rPr>
          <w:rFonts w:ascii="Arial" w:hAnsi="Arial" w:eastAsia="Arial" w:cs="Arial"/>
          <w:b/>
        </w:rPr>
      </w:pPr>
      <w:r>
        <w:rPr>
          <w:rFonts w:ascii="Arial" w:hAnsi="Arial" w:eastAsia="Arial" w:cs="Arial"/>
          <w:b/>
        </w:rPr>
        <w:t>Unidade: __________________________________</w:t>
      </w:r>
    </w:p>
    <w:p>
      <w:pPr>
        <w:shd w:val="clear" w:fill="FFFFFF"/>
        <w:tabs>
          <w:tab w:val="left" w:pos="1636"/>
        </w:tabs>
        <w:spacing w:before="120" w:after="120" w:line="360" w:lineRule="auto"/>
        <w:ind w:left="0" w:right="0" w:firstLine="708"/>
        <w:jc w:val="both"/>
        <w:rPr>
          <w:rFonts w:ascii="Arial" w:hAnsi="Arial" w:eastAsia="Arial" w:cs="Arial"/>
          <w:b/>
          <w:sz w:val="24"/>
          <w:szCs w:val="24"/>
        </w:rPr>
      </w:pPr>
      <w:r>
        <w:rPr>
          <w:rFonts w:ascii="Arial" w:hAnsi="Arial" w:eastAsia="Arial" w:cs="Arial"/>
          <w:b/>
          <w:sz w:val="24"/>
          <w:szCs w:val="24"/>
        </w:rPr>
        <w:t>Assinatura: ________________________________</w:t>
      </w:r>
    </w:p>
    <w:p>
      <w:pPr>
        <w:shd w:val="clear" w:fill="FFFFFF"/>
        <w:tabs>
          <w:tab w:val="left" w:pos="1636"/>
        </w:tabs>
        <w:spacing w:before="120" w:after="120" w:line="360" w:lineRule="auto"/>
        <w:ind w:left="0" w:right="0" w:firstLine="708"/>
        <w:jc w:val="both"/>
        <w:rPr>
          <w:rFonts w:ascii="Arial" w:hAnsi="Arial" w:eastAsia="Arial" w:cs="Arial"/>
          <w:b/>
        </w:rPr>
      </w:pPr>
    </w:p>
    <w:p>
      <w:pPr>
        <w:shd w:val="clear" w:fill="FFFFFF"/>
        <w:tabs>
          <w:tab w:val="left" w:pos="1636"/>
        </w:tabs>
        <w:spacing w:before="120" w:after="120" w:line="360" w:lineRule="auto"/>
        <w:ind w:left="0" w:right="0" w:firstLine="708"/>
        <w:jc w:val="both"/>
        <w:rPr>
          <w:rFonts w:ascii="Arial" w:hAnsi="Arial" w:eastAsia="Arial" w:cs="Arial"/>
          <w:b/>
        </w:rPr>
      </w:pPr>
    </w:p>
    <w:p>
      <w:pPr>
        <w:shd w:val="clear" w:fill="FFFFFF"/>
        <w:tabs>
          <w:tab w:val="left" w:pos="1636"/>
        </w:tabs>
        <w:spacing w:before="120" w:after="120" w:line="360" w:lineRule="auto"/>
        <w:ind w:left="0" w:right="0" w:firstLine="708"/>
        <w:jc w:val="both"/>
        <w:rPr>
          <w:rFonts w:ascii="Arial" w:hAnsi="Arial" w:eastAsia="Arial" w:cs="Arial"/>
          <w:b/>
        </w:rPr>
      </w:pPr>
    </w:p>
    <w:p>
      <w:pPr>
        <w:shd w:val="clear" w:fill="FFFFFF"/>
        <w:tabs>
          <w:tab w:val="left" w:pos="1636"/>
        </w:tabs>
        <w:spacing w:before="120" w:after="120" w:line="360" w:lineRule="auto"/>
        <w:ind w:left="0" w:right="0" w:firstLine="708"/>
        <w:jc w:val="both"/>
        <w:rPr>
          <w:rFonts w:ascii="Arial" w:hAnsi="Arial" w:eastAsia="Arial" w:cs="Arial"/>
          <w:b/>
        </w:rPr>
      </w:pPr>
    </w:p>
    <w:p>
      <w:pPr>
        <w:shd w:val="clear" w:fill="FFFFFF"/>
        <w:tabs>
          <w:tab w:val="left" w:pos="1636"/>
        </w:tabs>
        <w:spacing w:before="120" w:after="120" w:line="360" w:lineRule="auto"/>
        <w:ind w:left="0" w:right="0" w:firstLine="708"/>
        <w:jc w:val="both"/>
        <w:rPr>
          <w:rFonts w:ascii="Arial" w:hAnsi="Arial" w:eastAsia="Arial" w:cs="Arial"/>
          <w:b/>
        </w:rPr>
      </w:pPr>
    </w:p>
    <w:p>
      <w:pPr>
        <w:keepNext w:val="0"/>
        <w:jc w:val="center"/>
        <w:rPr>
          <w:rFonts w:ascii="Arial" w:hAnsi="Arial" w:eastAsia="Arial" w:cs="Arial"/>
        </w:rPr>
      </w:pPr>
      <w:r>
        <w:rPr>
          <w:rFonts w:ascii="Arial" w:hAnsi="Arial" w:eastAsia="Arial" w:cs="Arial"/>
        </w:rPr>
        <w:t>TABELA DE CONTROLE DE ALTERAÇÕES DESTE DOCUMENTO</w:t>
      </w:r>
    </w:p>
    <w:tbl>
      <w:tblPr>
        <w:tblStyle w:val="13"/>
        <w:tblW w:w="9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785"/>
        <w:gridCol w:w="1380"/>
        <w:gridCol w:w="3495"/>
        <w:gridCol w:w="2970"/>
      </w:tblGrid>
      <w:tr>
        <w:tc>
          <w:tcPr>
            <w:tcW w:w="1785"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Nº DA REVISÃO</w:t>
            </w:r>
          </w:p>
        </w:tc>
        <w:tc>
          <w:tcPr>
            <w:tcW w:w="1380"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DATA</w:t>
            </w:r>
          </w:p>
        </w:tc>
        <w:tc>
          <w:tcPr>
            <w:tcW w:w="3495"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ATUALIZAÇÃO REALIZADA</w:t>
            </w:r>
          </w:p>
        </w:tc>
        <w:tc>
          <w:tcPr>
            <w:tcW w:w="2970"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RESPONSÁVEL</w:t>
            </w:r>
          </w:p>
        </w:tc>
      </w:tr>
      <w:tr>
        <w:tc>
          <w:tcPr>
            <w:tcW w:w="1785" w:type="dxa"/>
            <w:shd w:val="clear" w:color="auto" w:fill="auto"/>
            <w:tcMar>
              <w:top w:w="100" w:type="dxa"/>
              <w:left w:w="100" w:type="dxa"/>
              <w:bottom w:w="100" w:type="dxa"/>
              <w:right w:w="100" w:type="dxa"/>
            </w:tcMar>
            <w:vAlign w:val="top"/>
          </w:tcPr>
          <w:p>
            <w:pPr>
              <w:keepNext w:val="0"/>
              <w:shd w:val="clear" w:fill="auto"/>
              <w:jc w:val="center"/>
              <w:rPr>
                <w:sz w:val="22"/>
                <w:szCs w:val="22"/>
              </w:rPr>
            </w:pPr>
            <w:r>
              <w:rPr>
                <w:sz w:val="22"/>
                <w:szCs w:val="22"/>
              </w:rPr>
              <w:t>Versão Inicial</w:t>
            </w:r>
          </w:p>
        </w:tc>
        <w:tc>
          <w:tcPr>
            <w:tcW w:w="1380" w:type="dxa"/>
            <w:shd w:val="clear" w:color="auto" w:fill="auto"/>
            <w:tcMar>
              <w:top w:w="100" w:type="dxa"/>
              <w:left w:w="100" w:type="dxa"/>
              <w:bottom w:w="100" w:type="dxa"/>
              <w:right w:w="100" w:type="dxa"/>
            </w:tcMar>
            <w:vAlign w:val="top"/>
          </w:tcPr>
          <w:p>
            <w:pPr>
              <w:keepNext w:val="0"/>
              <w:shd w:val="clear" w:fill="auto"/>
              <w:jc w:val="center"/>
              <w:rPr>
                <w:sz w:val="22"/>
                <w:szCs w:val="22"/>
              </w:rPr>
            </w:pPr>
            <w:r>
              <w:rPr>
                <w:sz w:val="22"/>
                <w:szCs w:val="22"/>
              </w:rPr>
              <w:t>28/05/2019</w:t>
            </w:r>
          </w:p>
        </w:tc>
        <w:tc>
          <w:tcPr>
            <w:tcW w:w="3495" w:type="dxa"/>
            <w:shd w:val="clear" w:color="auto" w:fill="auto"/>
            <w:tcMar>
              <w:top w:w="100" w:type="dxa"/>
              <w:left w:w="100" w:type="dxa"/>
              <w:bottom w:w="100" w:type="dxa"/>
              <w:right w:w="100" w:type="dxa"/>
            </w:tcMar>
            <w:vAlign w:val="top"/>
          </w:tcPr>
          <w:p>
            <w:pPr>
              <w:keepNext w:val="0"/>
              <w:shd w:val="clear" w:fill="auto"/>
              <w:rPr>
                <w:sz w:val="22"/>
                <w:szCs w:val="22"/>
              </w:rPr>
            </w:pPr>
            <w:r>
              <w:rPr>
                <w:sz w:val="22"/>
                <w:szCs w:val="22"/>
              </w:rPr>
              <w:t>ELABORAÇÃO DO DOCUMENTO</w:t>
            </w:r>
          </w:p>
        </w:tc>
        <w:tc>
          <w:tcPr>
            <w:tcW w:w="2970" w:type="dxa"/>
            <w:shd w:val="clear" w:color="auto" w:fill="auto"/>
            <w:tcMar>
              <w:top w:w="100" w:type="dxa"/>
              <w:left w:w="100" w:type="dxa"/>
              <w:bottom w:w="100" w:type="dxa"/>
              <w:right w:w="100" w:type="dxa"/>
            </w:tcMar>
            <w:vAlign w:val="top"/>
          </w:tcPr>
          <w:p>
            <w:pPr>
              <w:keepNext w:val="0"/>
              <w:shd w:val="clear" w:fill="auto"/>
              <w:rPr>
                <w:sz w:val="22"/>
                <w:szCs w:val="22"/>
              </w:rPr>
            </w:pPr>
            <w:r>
              <w:rPr>
                <w:sz w:val="22"/>
                <w:szCs w:val="22"/>
              </w:rPr>
              <w:t>FAUSTER BARBOSA FERREIRA</w:t>
            </w:r>
          </w:p>
        </w:tc>
      </w:tr>
      <w:tr>
        <w:trPr>
          <w:trHeight w:val="300" w:hRule="atLeast"/>
        </w:trPr>
        <w:tc>
          <w:tcPr>
            <w:tcW w:w="1785" w:type="dxa"/>
            <w:shd w:val="clear" w:color="auto" w:fill="auto"/>
            <w:tcMar>
              <w:top w:w="100" w:type="dxa"/>
              <w:left w:w="100" w:type="dxa"/>
              <w:bottom w:w="100" w:type="dxa"/>
              <w:right w:w="100" w:type="dxa"/>
            </w:tcMar>
            <w:vAlign w:val="top"/>
          </w:tcPr>
          <w:p>
            <w:pPr>
              <w:keepNext w:val="0"/>
              <w:shd w:val="clear" w:fill="auto"/>
              <w:jc w:val="center"/>
              <w:rPr>
                <w:sz w:val="22"/>
                <w:szCs w:val="22"/>
              </w:rPr>
            </w:pPr>
          </w:p>
        </w:tc>
        <w:tc>
          <w:tcPr>
            <w:tcW w:w="1380" w:type="dxa"/>
            <w:shd w:val="clear" w:color="auto" w:fill="auto"/>
            <w:tcMar>
              <w:top w:w="100" w:type="dxa"/>
              <w:left w:w="100" w:type="dxa"/>
              <w:bottom w:w="100" w:type="dxa"/>
              <w:right w:w="100" w:type="dxa"/>
            </w:tcMar>
            <w:vAlign w:val="top"/>
          </w:tcPr>
          <w:p>
            <w:pPr>
              <w:keepNext w:val="0"/>
              <w:shd w:val="clear" w:fill="auto"/>
              <w:jc w:val="center"/>
              <w:rPr>
                <w:sz w:val="22"/>
                <w:szCs w:val="22"/>
              </w:rPr>
            </w:pPr>
          </w:p>
        </w:tc>
        <w:tc>
          <w:tcPr>
            <w:tcW w:w="3495" w:type="dxa"/>
            <w:shd w:val="clear" w:color="auto" w:fill="auto"/>
            <w:tcMar>
              <w:top w:w="100" w:type="dxa"/>
              <w:left w:w="100" w:type="dxa"/>
              <w:bottom w:w="100" w:type="dxa"/>
              <w:right w:w="100" w:type="dxa"/>
            </w:tcMar>
            <w:vAlign w:val="top"/>
          </w:tcPr>
          <w:p>
            <w:pPr>
              <w:keepNext w:val="0"/>
              <w:shd w:val="clear" w:fill="auto"/>
              <w:rPr>
                <w:sz w:val="22"/>
                <w:szCs w:val="22"/>
              </w:rPr>
            </w:pPr>
          </w:p>
        </w:tc>
        <w:tc>
          <w:tcPr>
            <w:tcW w:w="2970" w:type="dxa"/>
            <w:shd w:val="clear" w:color="auto" w:fill="auto"/>
            <w:tcMar>
              <w:top w:w="100" w:type="dxa"/>
              <w:left w:w="100" w:type="dxa"/>
              <w:bottom w:w="100" w:type="dxa"/>
              <w:right w:w="100" w:type="dxa"/>
            </w:tcMar>
            <w:vAlign w:val="top"/>
          </w:tcPr>
          <w:p>
            <w:pPr>
              <w:keepNext w:val="0"/>
              <w:shd w:val="clear" w:fill="auto"/>
              <w:rPr>
                <w:sz w:val="22"/>
                <w:szCs w:val="22"/>
              </w:rPr>
            </w:pPr>
          </w:p>
        </w:tc>
      </w:tr>
    </w:tbl>
    <w:p>
      <w:pPr>
        <w:keepNext w:val="0"/>
        <w:spacing w:before="120" w:after="120" w:line="360" w:lineRule="auto"/>
        <w:jc w:val="both"/>
        <w:rPr>
          <w:rFonts w:ascii="Arial" w:hAnsi="Arial" w:eastAsia="Arial" w:cs="Arial"/>
          <w:b/>
        </w:rPr>
      </w:pPr>
    </w:p>
    <w:sectPr>
      <w:headerReference r:id="rId3" w:type="default"/>
      <w:footerReference r:id="rId4" w:type="default"/>
      <w:pgSz w:w="11906" w:h="16838"/>
      <w:pgMar w:top="1530" w:right="850" w:bottom="1913" w:left="1700" w:header="0" w:footer="383"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ans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mbria">
    <w:altName w:val="Georgia"/>
    <w:panose1 w:val="02040503050406030204"/>
    <w:charset w:val="00"/>
    <w:family w:val="modern"/>
    <w:pitch w:val="default"/>
    <w:sig w:usb0="00000000" w:usb1="00000000" w:usb2="00000000" w:usb3="00000000" w:csb0="0000019F" w:csb1="00000000"/>
  </w:font>
  <w:font w:name="Calibri">
    <w:altName w:val="Arial"/>
    <w:panose1 w:val="020F0502020204030204"/>
    <w:charset w:val="86"/>
    <w:family w:val="decorative"/>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Noto Sans Symbols">
    <w:altName w:val="Kalapi"/>
    <w:panose1 w:val="00000000000000000000"/>
    <w:charset w:val="00"/>
    <w:family w:val="auto"/>
    <w:pitch w:val="default"/>
    <w:sig w:usb0="00000000" w:usb1="00000000" w:usb2="00000000" w:usb3="00000000" w:csb0="00000000" w:csb1="00000000"/>
  </w:font>
  <w:font w:name="DejaVa Sans">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aakar">
    <w:panose1 w:val="02000600040000000000"/>
    <w:charset w:val="00"/>
    <w:family w:val="auto"/>
    <w:pitch w:val="default"/>
    <w:sig w:usb0="80040001" w:usb1="00002000" w:usb2="00000000" w:usb3="00000000" w:csb0="20000000" w:csb1="80000000"/>
  </w:font>
  <w:font w:name="Andale Mono">
    <w:panose1 w:val="020B0509000000000004"/>
    <w:charset w:val="00"/>
    <w:family w:val="auto"/>
    <w:pitch w:val="default"/>
    <w:sig w:usb0="00000287" w:usb1="00000000"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fill="FFFFFF"/>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vertAlign w:val="baseline"/>
      </w:rPr>
    </w:pPr>
  </w:p>
  <w:tbl>
    <w:tblPr>
      <w:tblStyle w:val="14"/>
      <w:tblW w:w="9360" w:type="dxa"/>
      <w:tblInd w:w="-108" w:type="dxa"/>
      <w:tblLayout w:type="fixed"/>
      <w:tblCellMar>
        <w:top w:w="0" w:type="dxa"/>
        <w:left w:w="108" w:type="dxa"/>
        <w:bottom w:w="0" w:type="dxa"/>
        <w:right w:w="108" w:type="dxa"/>
      </w:tblCellMar>
    </w:tblPr>
    <w:tblGrid>
      <w:gridCol w:w="3795"/>
      <w:gridCol w:w="5565"/>
    </w:tblGrid>
    <w:tr>
      <w:trPr>
        <w:trHeight w:val="620" w:hRule="atLeast"/>
      </w:trPr>
      <w:tc>
        <w:tcPr>
          <w:tcW w:w="3795" w:type="dxa"/>
          <w:shd w:val="clear" w:color="auto" w:fill="auto"/>
        </w:tcPr>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p>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p>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r>
            <w:drawing>
              <wp:anchor distT="0" distB="0" distL="0" distR="0" simplePos="0" relativeHeight="0" behindDoc="0" locked="0" layoutInCell="1" allowOverlap="1">
                <wp:simplePos x="0" y="0"/>
                <wp:positionH relativeFrom="column">
                  <wp:posOffset>1504950</wp:posOffset>
                </wp:positionH>
                <wp:positionV relativeFrom="paragraph">
                  <wp:posOffset>-312420</wp:posOffset>
                </wp:positionV>
                <wp:extent cx="817880" cy="81788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817880" cy="817880"/>
                        </a:xfrm>
                        <a:prstGeom prst="rect">
                          <a:avLst/>
                        </a:prstGeom>
                      </pic:spPr>
                    </pic:pic>
                  </a:graphicData>
                </a:graphic>
              </wp:anchor>
            </w:drawing>
          </w:r>
        </w:p>
      </w:tc>
      <w:tc>
        <w:tcPr>
          <w:tcW w:w="5565" w:type="dxa"/>
          <w:shd w:val="clear" w:color="auto" w:fill="auto"/>
        </w:tcPr>
        <w:p>
          <w:pPr>
            <w:keepNext/>
            <w:keepLines w:val="0"/>
            <w:widowControl w:val="0"/>
            <w:shd w:val="clear" w:fill="FFFFFF"/>
            <w:spacing w:before="0" w:after="0" w:line="240" w:lineRule="auto"/>
            <w:ind w:left="0" w:right="0" w:firstLine="0"/>
            <w:jc w:val="left"/>
            <w:rPr>
              <w:rFonts w:ascii="Arial" w:hAnsi="Arial" w:eastAsia="Arial" w:cs="Arial"/>
              <w:b/>
              <w:i w:val="0"/>
              <w:smallCaps w:val="0"/>
              <w:strike w:val="0"/>
              <w:color w:val="003366"/>
              <w:sz w:val="16"/>
              <w:szCs w:val="16"/>
              <w:u w:val="none"/>
              <w:vertAlign w:val="baseline"/>
            </w:rPr>
          </w:pPr>
        </w:p>
        <w:p>
          <w:pPr>
            <w:keepNext/>
            <w:keepLines w:val="0"/>
            <w:widowControl w:val="0"/>
            <w:shd w:val="clear" w:fill="FFFFFF"/>
            <w:spacing w:before="0" w:after="0" w:line="240" w:lineRule="auto"/>
            <w:ind w:left="0" w:right="0" w:firstLine="0"/>
            <w:jc w:val="left"/>
            <w:rPr>
              <w:rFonts w:ascii="Arial" w:hAnsi="Arial" w:eastAsia="Arial" w:cs="Arial"/>
              <w:b/>
              <w:i w:val="0"/>
              <w:smallCaps w:val="0"/>
              <w:strike w:val="0"/>
              <w:color w:val="003366"/>
              <w:sz w:val="16"/>
              <w:szCs w:val="16"/>
              <w:u w:val="none"/>
              <w:vertAlign w:val="baseline"/>
            </w:rPr>
          </w:pPr>
          <w:r>
            <w:rPr>
              <w:rFonts w:ascii="Arial" w:hAnsi="Arial" w:eastAsia="Arial" w:cs="Arial"/>
              <w:b/>
              <w:i w:val="0"/>
              <w:smallCaps w:val="0"/>
              <w:strike w:val="0"/>
              <w:color w:val="003366"/>
              <w:sz w:val="16"/>
              <w:szCs w:val="16"/>
              <w:u w:val="none"/>
              <w:vertAlign w:val="baseline"/>
            </w:rPr>
            <w:t>Secretaria da Controladoria-Geral Estado</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Rua Santo Elias, n.º 535, Espinheiro – Recife/PE</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Telefone: (081) 3183-0800</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www.scge.pe.gov.br</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Twitter: @scge_pe</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Instagram: @scge_pe</w:t>
          </w:r>
        </w:p>
      </w:tc>
    </w:tr>
  </w:tbl>
  <w:p>
    <w:pPr>
      <w:keepNext/>
      <w:keepLines w:val="0"/>
      <w:widowControl w:val="0"/>
      <w:shd w:val="clear" w:fill="FFFFFF"/>
      <w:tabs>
        <w:tab w:val="center" w:pos="4819"/>
        <w:tab w:val="right" w:pos="9638"/>
      </w:tabs>
      <w:spacing w:before="0" w:after="0" w:line="240" w:lineRule="auto"/>
      <w:ind w:left="0" w:right="0" w:firstLine="0"/>
      <w:jc w:val="center"/>
      <w:rPr>
        <w:rFonts w:ascii="Arial" w:hAnsi="Arial" w:eastAsia="Arial" w:cs="Arial"/>
        <w:b/>
        <w:i w:val="0"/>
        <w:smallCaps w:val="0"/>
        <w:strike w:val="0"/>
        <w:color w:val="004586"/>
        <w:sz w:val="16"/>
        <w:szCs w:val="16"/>
        <w:u w:val="none"/>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819"/>
        <w:tab w:val="right" w:pos="9638"/>
      </w:tabs>
      <w:jc w:val="center"/>
      <w:rPr>
        <w:rFonts w:ascii="Times New Roman" w:hAnsi="Times New Roman" w:eastAsia="Times New Roman" w:cs="Times New Roman"/>
      </w:rPr>
    </w:pPr>
  </w:p>
  <w:p>
    <w:pPr>
      <w:tabs>
        <w:tab w:val="center" w:pos="4819"/>
        <w:tab w:val="right" w:pos="9638"/>
      </w:tabs>
      <w:jc w:val="center"/>
      <w:rPr>
        <w:rFonts w:ascii="Times New Roman" w:hAnsi="Times New Roman" w:eastAsia="Times New Roman" w:cs="Times New Roman"/>
      </w:rPr>
    </w:pPr>
    <w:r>
      <w:rPr>
        <w:rFonts w:ascii="Times New Roman" w:hAnsi="Times New Roman" w:eastAsia="Times New Roman" w:cs="Times New Roman"/>
      </w:rPr>
      <w:drawing>
        <wp:inline distT="114300" distB="114300" distL="114300" distR="114300">
          <wp:extent cx="3401060" cy="74676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referRelativeResize="0"/>
                </pic:nvPicPr>
                <pic:blipFill>
                  <a:blip r:embed="rId1"/>
                  <a:srcRect/>
                  <a:stretch>
                    <a:fillRect/>
                  </a:stretch>
                </pic:blipFill>
                <pic:spPr>
                  <a:xfrm>
                    <a:off x="0" y="0"/>
                    <a:ext cx="3401378" cy="746777"/>
                  </a:xfrm>
                  <a:prstGeom prst="rect">
                    <a:avLst/>
                  </a:prstGeom>
                </pic:spPr>
              </pic:pic>
            </a:graphicData>
          </a:graphic>
        </wp:inline>
      </w:drawing>
    </w:r>
  </w:p>
  <w:p>
    <w:pPr>
      <w:tabs>
        <w:tab w:val="center" w:pos="4819"/>
        <w:tab w:val="right" w:pos="9638"/>
      </w:tabs>
      <w:jc w:val="center"/>
      <w:rPr>
        <w:rFonts w:ascii="Times New Roman" w:hAnsi="Times New Roman"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9131868">
    <w:nsid w:val="5CEE76DC"/>
    <w:multiLevelType w:val="multilevel"/>
    <w:tmpl w:val="5CEE76DC"/>
    <w:lvl w:ilvl="0" w:tentative="1">
      <w:start w:val="1"/>
      <w:numFmt w:val="decimal"/>
      <w:lvlText w:val="%1."/>
      <w:lvlJc w:val="right"/>
      <w:pPr>
        <w:ind w:left="1069" w:hanging="360"/>
      </w:pPr>
      <w:rPr>
        <w:b/>
        <w:sz w:val="24"/>
        <w:szCs w:val="24"/>
      </w:rPr>
    </w:lvl>
    <w:lvl w:ilvl="1" w:tentative="1">
      <w:start w:val="1"/>
      <w:numFmt w:val="decimal"/>
      <w:lvlText w:val="%1.%2."/>
      <w:lvlJc w:val="right"/>
      <w:pPr>
        <w:ind w:left="1789" w:hanging="360"/>
      </w:pPr>
      <w:rPr>
        <w:sz w:val="24"/>
        <w:szCs w:val="24"/>
      </w:rPr>
    </w:lvl>
    <w:lvl w:ilvl="2" w:tentative="1">
      <w:start w:val="1"/>
      <w:numFmt w:val="decimal"/>
      <w:lvlText w:val="%1.%2.%3."/>
      <w:lvlJc w:val="right"/>
      <w:pPr>
        <w:ind w:left="2509" w:hanging="180"/>
      </w:pPr>
      <w:rPr>
        <w:sz w:val="24"/>
        <w:szCs w:val="24"/>
      </w:rPr>
    </w:lvl>
    <w:lvl w:ilvl="3" w:tentative="1">
      <w:start w:val="1"/>
      <w:numFmt w:val="decimal"/>
      <w:lvlText w:val="%1.%2.%3.%4."/>
      <w:lvlJc w:val="right"/>
      <w:pPr>
        <w:ind w:left="3229" w:hanging="360"/>
      </w:pPr>
    </w:lvl>
    <w:lvl w:ilvl="4" w:tentative="1">
      <w:start w:val="1"/>
      <w:numFmt w:val="decimal"/>
      <w:lvlText w:val="%1.%2.%3.%4.%5."/>
      <w:lvlJc w:val="right"/>
      <w:pPr>
        <w:ind w:left="3949" w:hanging="360"/>
      </w:pPr>
    </w:lvl>
    <w:lvl w:ilvl="5" w:tentative="1">
      <w:start w:val="1"/>
      <w:numFmt w:val="decimal"/>
      <w:lvlText w:val="%1.%2.%3.%4.%5.%6."/>
      <w:lvlJc w:val="right"/>
      <w:pPr>
        <w:ind w:left="4669" w:hanging="180"/>
      </w:pPr>
    </w:lvl>
    <w:lvl w:ilvl="6" w:tentative="1">
      <w:start w:val="1"/>
      <w:numFmt w:val="decimal"/>
      <w:lvlText w:val="%1.%2.%3.%4.%5.%6.%7."/>
      <w:lvlJc w:val="right"/>
      <w:pPr>
        <w:ind w:left="5389" w:hanging="360"/>
      </w:pPr>
    </w:lvl>
    <w:lvl w:ilvl="7" w:tentative="1">
      <w:start w:val="1"/>
      <w:numFmt w:val="decimal"/>
      <w:lvlText w:val="%1.%2.%3.%4.%5.%6.%7.%8."/>
      <w:lvlJc w:val="right"/>
      <w:pPr>
        <w:ind w:left="6109" w:hanging="360"/>
      </w:pPr>
    </w:lvl>
    <w:lvl w:ilvl="8" w:tentative="1">
      <w:start w:val="1"/>
      <w:numFmt w:val="decimal"/>
      <w:lvlText w:val="%1.%2.%3.%4.%5.%6.%7.%8.%9."/>
      <w:lvlJc w:val="right"/>
      <w:pPr>
        <w:ind w:left="6829" w:hanging="180"/>
      </w:pPr>
    </w:lvl>
  </w:abstractNum>
  <w:abstractNum w:abstractNumId="1559131890">
    <w:nsid w:val="5CEE76F2"/>
    <w:multiLevelType w:val="multilevel"/>
    <w:tmpl w:val="5CEE76F2"/>
    <w:lvl w:ilvl="0" w:tentative="1">
      <w:start w:val="1"/>
      <w:numFmt w:val="lowerLetter"/>
      <w:lvlText w:val="%1)"/>
      <w:lvlJc w:val="left"/>
      <w:pPr>
        <w:ind w:left="2574" w:hanging="360"/>
      </w:pPr>
    </w:lvl>
    <w:lvl w:ilvl="1" w:tentative="1">
      <w:start w:val="1"/>
      <w:numFmt w:val="lowerLetter"/>
      <w:lvlText w:val="%2."/>
      <w:lvlJc w:val="left"/>
      <w:pPr>
        <w:ind w:left="3294" w:hanging="360"/>
      </w:pPr>
    </w:lvl>
    <w:lvl w:ilvl="2" w:tentative="1">
      <w:start w:val="1"/>
      <w:numFmt w:val="lowerRoman"/>
      <w:lvlText w:val="%3."/>
      <w:lvlJc w:val="right"/>
      <w:pPr>
        <w:ind w:left="4014" w:hanging="180"/>
      </w:pPr>
    </w:lvl>
    <w:lvl w:ilvl="3" w:tentative="1">
      <w:start w:val="1"/>
      <w:numFmt w:val="decimal"/>
      <w:lvlText w:val="%4."/>
      <w:lvlJc w:val="left"/>
      <w:pPr>
        <w:ind w:left="4734" w:hanging="360"/>
      </w:pPr>
    </w:lvl>
    <w:lvl w:ilvl="4" w:tentative="1">
      <w:start w:val="1"/>
      <w:numFmt w:val="lowerLetter"/>
      <w:lvlText w:val="%5."/>
      <w:lvlJc w:val="left"/>
      <w:pPr>
        <w:ind w:left="5454" w:hanging="360"/>
      </w:pPr>
    </w:lvl>
    <w:lvl w:ilvl="5" w:tentative="1">
      <w:start w:val="1"/>
      <w:numFmt w:val="lowerRoman"/>
      <w:lvlText w:val="%6."/>
      <w:lvlJc w:val="right"/>
      <w:pPr>
        <w:ind w:left="6174" w:hanging="180"/>
      </w:pPr>
    </w:lvl>
    <w:lvl w:ilvl="6" w:tentative="1">
      <w:start w:val="1"/>
      <w:numFmt w:val="decimal"/>
      <w:lvlText w:val="%7."/>
      <w:lvlJc w:val="left"/>
      <w:pPr>
        <w:ind w:left="6894" w:hanging="360"/>
      </w:pPr>
    </w:lvl>
    <w:lvl w:ilvl="7" w:tentative="1">
      <w:start w:val="1"/>
      <w:numFmt w:val="lowerLetter"/>
      <w:lvlText w:val="%8."/>
      <w:lvlJc w:val="left"/>
      <w:pPr>
        <w:ind w:left="7614" w:hanging="360"/>
      </w:pPr>
    </w:lvl>
    <w:lvl w:ilvl="8" w:tentative="1">
      <w:start w:val="1"/>
      <w:numFmt w:val="lowerRoman"/>
      <w:lvlText w:val="%9."/>
      <w:lvlJc w:val="right"/>
      <w:pPr>
        <w:ind w:left="8334" w:hanging="180"/>
      </w:pPr>
    </w:lvl>
  </w:abstractNum>
  <w:abstractNum w:abstractNumId="1559131901">
    <w:nsid w:val="5CEE76FD"/>
    <w:multiLevelType w:val="multilevel"/>
    <w:tmpl w:val="5CEE76FD"/>
    <w:lvl w:ilvl="0" w:tentative="1">
      <w:start w:val="1"/>
      <w:numFmt w:val="lowerLetter"/>
      <w:lvlText w:val="%1)"/>
      <w:lvlJc w:val="left"/>
      <w:pPr>
        <w:ind w:left="2148" w:hanging="360"/>
      </w:pPr>
    </w:lvl>
    <w:lvl w:ilvl="1" w:tentative="1">
      <w:start w:val="1"/>
      <w:numFmt w:val="lowerLetter"/>
      <w:lvlText w:val="%2."/>
      <w:lvlJc w:val="left"/>
      <w:pPr>
        <w:ind w:left="2868" w:hanging="360"/>
      </w:pPr>
    </w:lvl>
    <w:lvl w:ilvl="2" w:tentative="1">
      <w:start w:val="1"/>
      <w:numFmt w:val="lowerRoman"/>
      <w:lvlText w:val="%3."/>
      <w:lvlJc w:val="right"/>
      <w:pPr>
        <w:ind w:left="3588" w:hanging="180"/>
      </w:pPr>
    </w:lvl>
    <w:lvl w:ilvl="3" w:tentative="1">
      <w:start w:val="1"/>
      <w:numFmt w:val="decimal"/>
      <w:lvlText w:val="%4."/>
      <w:lvlJc w:val="left"/>
      <w:pPr>
        <w:ind w:left="4308" w:hanging="360"/>
      </w:pPr>
    </w:lvl>
    <w:lvl w:ilvl="4" w:tentative="1">
      <w:start w:val="1"/>
      <w:numFmt w:val="lowerLetter"/>
      <w:lvlText w:val="%5."/>
      <w:lvlJc w:val="left"/>
      <w:pPr>
        <w:ind w:left="5028" w:hanging="360"/>
      </w:pPr>
    </w:lvl>
    <w:lvl w:ilvl="5" w:tentative="1">
      <w:start w:val="1"/>
      <w:numFmt w:val="lowerRoman"/>
      <w:lvlText w:val="%6."/>
      <w:lvlJc w:val="right"/>
      <w:pPr>
        <w:ind w:left="5748" w:hanging="180"/>
      </w:pPr>
    </w:lvl>
    <w:lvl w:ilvl="6" w:tentative="1">
      <w:start w:val="1"/>
      <w:numFmt w:val="decimal"/>
      <w:lvlText w:val="%7."/>
      <w:lvlJc w:val="left"/>
      <w:pPr>
        <w:ind w:left="6468" w:hanging="360"/>
      </w:pPr>
    </w:lvl>
    <w:lvl w:ilvl="7" w:tentative="1">
      <w:start w:val="1"/>
      <w:numFmt w:val="lowerLetter"/>
      <w:lvlText w:val="%8."/>
      <w:lvlJc w:val="left"/>
      <w:pPr>
        <w:ind w:left="7188" w:hanging="360"/>
      </w:pPr>
    </w:lvl>
    <w:lvl w:ilvl="8" w:tentative="1">
      <w:start w:val="1"/>
      <w:numFmt w:val="lowerRoman"/>
      <w:lvlText w:val="%9."/>
      <w:lvlJc w:val="right"/>
      <w:pPr>
        <w:ind w:left="7908" w:hanging="180"/>
      </w:pPr>
    </w:lvl>
  </w:abstractNum>
  <w:abstractNum w:abstractNumId="1559131879">
    <w:nsid w:val="5CEE76E7"/>
    <w:multiLevelType w:val="multilevel"/>
    <w:tmpl w:val="5CEE76E7"/>
    <w:lvl w:ilvl="0" w:tentative="1">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559131912">
    <w:nsid w:val="5CEE7708"/>
    <w:multiLevelType w:val="multilevel"/>
    <w:tmpl w:val="5CEE7708"/>
    <w:lvl w:ilvl="0" w:tentative="1">
      <w:start w:val="1"/>
      <w:numFmt w:val="lowerLetter"/>
      <w:lvlText w:val="%1)"/>
      <w:lvlJc w:val="left"/>
      <w:pPr>
        <w:ind w:left="2148" w:hanging="360"/>
      </w:pPr>
    </w:lvl>
    <w:lvl w:ilvl="1" w:tentative="1">
      <w:start w:val="1"/>
      <w:numFmt w:val="lowerLetter"/>
      <w:lvlText w:val="%2."/>
      <w:lvlJc w:val="left"/>
      <w:pPr>
        <w:ind w:left="2868" w:hanging="360"/>
      </w:pPr>
    </w:lvl>
    <w:lvl w:ilvl="2" w:tentative="1">
      <w:start w:val="1"/>
      <w:numFmt w:val="lowerRoman"/>
      <w:lvlText w:val="%3."/>
      <w:lvlJc w:val="right"/>
      <w:pPr>
        <w:ind w:left="3588" w:hanging="180"/>
      </w:pPr>
    </w:lvl>
    <w:lvl w:ilvl="3" w:tentative="1">
      <w:start w:val="1"/>
      <w:numFmt w:val="decimal"/>
      <w:lvlText w:val="%4."/>
      <w:lvlJc w:val="left"/>
      <w:pPr>
        <w:ind w:left="4308" w:hanging="360"/>
      </w:pPr>
    </w:lvl>
    <w:lvl w:ilvl="4" w:tentative="1">
      <w:start w:val="1"/>
      <w:numFmt w:val="lowerLetter"/>
      <w:lvlText w:val="%5."/>
      <w:lvlJc w:val="left"/>
      <w:pPr>
        <w:ind w:left="5028" w:hanging="360"/>
      </w:pPr>
    </w:lvl>
    <w:lvl w:ilvl="5" w:tentative="1">
      <w:start w:val="1"/>
      <w:numFmt w:val="lowerRoman"/>
      <w:lvlText w:val="%6."/>
      <w:lvlJc w:val="right"/>
      <w:pPr>
        <w:ind w:left="5748" w:hanging="180"/>
      </w:pPr>
    </w:lvl>
    <w:lvl w:ilvl="6" w:tentative="1">
      <w:start w:val="1"/>
      <w:numFmt w:val="decimal"/>
      <w:lvlText w:val="%7."/>
      <w:lvlJc w:val="left"/>
      <w:pPr>
        <w:ind w:left="6468" w:hanging="360"/>
      </w:pPr>
    </w:lvl>
    <w:lvl w:ilvl="7" w:tentative="1">
      <w:start w:val="1"/>
      <w:numFmt w:val="lowerLetter"/>
      <w:lvlText w:val="%8."/>
      <w:lvlJc w:val="left"/>
      <w:pPr>
        <w:ind w:left="7188" w:hanging="360"/>
      </w:pPr>
    </w:lvl>
    <w:lvl w:ilvl="8" w:tentative="1">
      <w:start w:val="1"/>
      <w:numFmt w:val="lowerRoman"/>
      <w:lvlText w:val="%9."/>
      <w:lvlJc w:val="right"/>
      <w:pPr>
        <w:ind w:left="7908" w:hanging="180"/>
      </w:pPr>
    </w:lvl>
  </w:abstractNum>
  <w:abstractNum w:abstractNumId="1559131923">
    <w:nsid w:val="5CEE7713"/>
    <w:multiLevelType w:val="multilevel"/>
    <w:tmpl w:val="5CEE7713"/>
    <w:lvl w:ilvl="0" w:tentative="1">
      <w:start w:val="1"/>
      <w:numFmt w:val="lowerLetter"/>
      <w:lvlText w:val="%1)"/>
      <w:lvlJc w:val="left"/>
      <w:pPr>
        <w:ind w:left="1470" w:hanging="360"/>
      </w:pPr>
      <w:rPr>
        <w:b w:val="0"/>
      </w:rPr>
    </w:lvl>
    <w:lvl w:ilvl="1" w:tentative="1">
      <w:start w:val="1"/>
      <w:numFmt w:val="lowerLetter"/>
      <w:lvlText w:val="%2."/>
      <w:lvlJc w:val="left"/>
      <w:pPr>
        <w:ind w:left="2190" w:hanging="360"/>
      </w:pPr>
    </w:lvl>
    <w:lvl w:ilvl="2" w:tentative="1">
      <w:start w:val="1"/>
      <w:numFmt w:val="lowerRoman"/>
      <w:lvlText w:val="%3."/>
      <w:lvlJc w:val="right"/>
      <w:pPr>
        <w:ind w:left="2910" w:hanging="180"/>
      </w:pPr>
    </w:lvl>
    <w:lvl w:ilvl="3" w:tentative="1">
      <w:start w:val="1"/>
      <w:numFmt w:val="decimal"/>
      <w:lvlText w:val="%4."/>
      <w:lvlJc w:val="left"/>
      <w:pPr>
        <w:ind w:left="3630" w:hanging="360"/>
      </w:pPr>
    </w:lvl>
    <w:lvl w:ilvl="4" w:tentative="1">
      <w:start w:val="1"/>
      <w:numFmt w:val="lowerLetter"/>
      <w:lvlText w:val="%5."/>
      <w:lvlJc w:val="left"/>
      <w:pPr>
        <w:ind w:left="4350" w:hanging="360"/>
      </w:pPr>
    </w:lvl>
    <w:lvl w:ilvl="5" w:tentative="1">
      <w:start w:val="1"/>
      <w:numFmt w:val="lowerRoman"/>
      <w:lvlText w:val="%6."/>
      <w:lvlJc w:val="right"/>
      <w:pPr>
        <w:ind w:left="5070" w:hanging="180"/>
      </w:pPr>
    </w:lvl>
    <w:lvl w:ilvl="6" w:tentative="1">
      <w:start w:val="1"/>
      <w:numFmt w:val="decimal"/>
      <w:lvlText w:val="%7."/>
      <w:lvlJc w:val="left"/>
      <w:pPr>
        <w:ind w:left="5790" w:hanging="360"/>
      </w:pPr>
    </w:lvl>
    <w:lvl w:ilvl="7" w:tentative="1">
      <w:start w:val="1"/>
      <w:numFmt w:val="lowerLetter"/>
      <w:lvlText w:val="%8."/>
      <w:lvlJc w:val="left"/>
      <w:pPr>
        <w:ind w:left="6510" w:hanging="360"/>
      </w:pPr>
    </w:lvl>
    <w:lvl w:ilvl="8" w:tentative="1">
      <w:start w:val="1"/>
      <w:numFmt w:val="lowerRoman"/>
      <w:lvlText w:val="%9."/>
      <w:lvlJc w:val="right"/>
      <w:pPr>
        <w:ind w:left="7230" w:hanging="180"/>
      </w:pPr>
    </w:lvl>
  </w:abstractNum>
  <w:abstractNum w:abstractNumId="1559131934">
    <w:nsid w:val="5CEE771E"/>
    <w:multiLevelType w:val="multilevel"/>
    <w:tmpl w:val="5CEE771E"/>
    <w:lvl w:ilvl="0" w:tentative="1">
      <w:start w:val="1"/>
      <w:numFmt w:val="lowerLetter"/>
      <w:lvlText w:val="%1)"/>
      <w:lvlJc w:val="left"/>
      <w:pPr>
        <w:ind w:left="2148" w:hanging="360"/>
      </w:pPr>
    </w:lvl>
    <w:lvl w:ilvl="1" w:tentative="1">
      <w:start w:val="1"/>
      <w:numFmt w:val="lowerLetter"/>
      <w:lvlText w:val="%2."/>
      <w:lvlJc w:val="left"/>
      <w:pPr>
        <w:ind w:left="2868" w:hanging="360"/>
      </w:pPr>
    </w:lvl>
    <w:lvl w:ilvl="2" w:tentative="1">
      <w:start w:val="1"/>
      <w:numFmt w:val="lowerRoman"/>
      <w:lvlText w:val="%3."/>
      <w:lvlJc w:val="right"/>
      <w:pPr>
        <w:ind w:left="3588" w:hanging="180"/>
      </w:pPr>
    </w:lvl>
    <w:lvl w:ilvl="3" w:tentative="1">
      <w:start w:val="1"/>
      <w:numFmt w:val="decimal"/>
      <w:lvlText w:val="%4."/>
      <w:lvlJc w:val="left"/>
      <w:pPr>
        <w:ind w:left="4308" w:hanging="360"/>
      </w:pPr>
    </w:lvl>
    <w:lvl w:ilvl="4" w:tentative="1">
      <w:start w:val="1"/>
      <w:numFmt w:val="lowerLetter"/>
      <w:lvlText w:val="%5."/>
      <w:lvlJc w:val="left"/>
      <w:pPr>
        <w:ind w:left="5028" w:hanging="360"/>
      </w:pPr>
    </w:lvl>
    <w:lvl w:ilvl="5" w:tentative="1">
      <w:start w:val="1"/>
      <w:numFmt w:val="lowerRoman"/>
      <w:lvlText w:val="%6."/>
      <w:lvlJc w:val="right"/>
      <w:pPr>
        <w:ind w:left="5748" w:hanging="180"/>
      </w:pPr>
    </w:lvl>
    <w:lvl w:ilvl="6" w:tentative="1">
      <w:start w:val="1"/>
      <w:numFmt w:val="decimal"/>
      <w:lvlText w:val="%7."/>
      <w:lvlJc w:val="left"/>
      <w:pPr>
        <w:ind w:left="6468" w:hanging="360"/>
      </w:pPr>
    </w:lvl>
    <w:lvl w:ilvl="7" w:tentative="1">
      <w:start w:val="1"/>
      <w:numFmt w:val="lowerLetter"/>
      <w:lvlText w:val="%8."/>
      <w:lvlJc w:val="left"/>
      <w:pPr>
        <w:ind w:left="7188" w:hanging="360"/>
      </w:pPr>
    </w:lvl>
    <w:lvl w:ilvl="8" w:tentative="1">
      <w:start w:val="1"/>
      <w:numFmt w:val="lowerRoman"/>
      <w:lvlText w:val="%9."/>
      <w:lvlJc w:val="right"/>
      <w:pPr>
        <w:ind w:left="7908" w:hanging="180"/>
      </w:pPr>
    </w:lvl>
  </w:abstractNum>
  <w:abstractNum w:abstractNumId="1559131945">
    <w:nsid w:val="5CEE7729"/>
    <w:multiLevelType w:val="multilevel"/>
    <w:tmpl w:val="5CEE7729"/>
    <w:lvl w:ilvl="0" w:tentative="1">
      <w:start w:val="1"/>
      <w:numFmt w:val="lowerLetter"/>
      <w:lvlText w:val="%1)"/>
      <w:lvlJc w:val="left"/>
      <w:pPr>
        <w:ind w:left="2148" w:hanging="360"/>
      </w:pPr>
    </w:lvl>
    <w:lvl w:ilvl="1" w:tentative="1">
      <w:start w:val="1"/>
      <w:numFmt w:val="lowerLetter"/>
      <w:lvlText w:val="%2."/>
      <w:lvlJc w:val="left"/>
      <w:pPr>
        <w:ind w:left="2868" w:hanging="360"/>
      </w:pPr>
    </w:lvl>
    <w:lvl w:ilvl="2" w:tentative="1">
      <w:start w:val="1"/>
      <w:numFmt w:val="lowerRoman"/>
      <w:lvlText w:val="%3."/>
      <w:lvlJc w:val="right"/>
      <w:pPr>
        <w:ind w:left="3588" w:hanging="180"/>
      </w:pPr>
    </w:lvl>
    <w:lvl w:ilvl="3" w:tentative="1">
      <w:start w:val="1"/>
      <w:numFmt w:val="decimal"/>
      <w:lvlText w:val="%4."/>
      <w:lvlJc w:val="left"/>
      <w:pPr>
        <w:ind w:left="4308" w:hanging="360"/>
      </w:pPr>
    </w:lvl>
    <w:lvl w:ilvl="4" w:tentative="1">
      <w:start w:val="1"/>
      <w:numFmt w:val="lowerLetter"/>
      <w:lvlText w:val="%5."/>
      <w:lvlJc w:val="left"/>
      <w:pPr>
        <w:ind w:left="5028" w:hanging="360"/>
      </w:pPr>
    </w:lvl>
    <w:lvl w:ilvl="5" w:tentative="1">
      <w:start w:val="1"/>
      <w:numFmt w:val="lowerRoman"/>
      <w:lvlText w:val="%6."/>
      <w:lvlJc w:val="right"/>
      <w:pPr>
        <w:ind w:left="5748" w:hanging="180"/>
      </w:pPr>
    </w:lvl>
    <w:lvl w:ilvl="6" w:tentative="1">
      <w:start w:val="1"/>
      <w:numFmt w:val="decimal"/>
      <w:lvlText w:val="%7."/>
      <w:lvlJc w:val="left"/>
      <w:pPr>
        <w:ind w:left="6468" w:hanging="360"/>
      </w:pPr>
    </w:lvl>
    <w:lvl w:ilvl="7" w:tentative="1">
      <w:start w:val="1"/>
      <w:numFmt w:val="lowerLetter"/>
      <w:lvlText w:val="%8."/>
      <w:lvlJc w:val="left"/>
      <w:pPr>
        <w:ind w:left="7188" w:hanging="360"/>
      </w:pPr>
    </w:lvl>
    <w:lvl w:ilvl="8" w:tentative="1">
      <w:start w:val="1"/>
      <w:numFmt w:val="lowerRoman"/>
      <w:lvlText w:val="%9."/>
      <w:lvlJc w:val="right"/>
      <w:pPr>
        <w:ind w:left="7908" w:hanging="180"/>
      </w:pPr>
    </w:lvl>
  </w:abstractNum>
  <w:abstractNum w:abstractNumId="1559131956">
    <w:nsid w:val="5CEE7734"/>
    <w:multiLevelType w:val="multilevel"/>
    <w:tmpl w:val="5CEE7734"/>
    <w:lvl w:ilvl="0" w:tentative="1">
      <w:start w:val="1"/>
      <w:numFmt w:val="lowerLetter"/>
      <w:lvlText w:val="%1)"/>
      <w:lvlJc w:val="left"/>
      <w:pPr>
        <w:ind w:left="1788" w:hanging="360"/>
      </w:pPr>
    </w:lvl>
    <w:lvl w:ilvl="1" w:tentative="1">
      <w:start w:val="1"/>
      <w:numFmt w:val="lowerLetter"/>
      <w:lvlText w:val="%2."/>
      <w:lvlJc w:val="left"/>
      <w:pPr>
        <w:ind w:left="2508" w:hanging="360"/>
      </w:pPr>
    </w:lvl>
    <w:lvl w:ilvl="2" w:tentative="1">
      <w:start w:val="1"/>
      <w:numFmt w:val="lowerRoman"/>
      <w:lvlText w:val="%3."/>
      <w:lvlJc w:val="right"/>
      <w:pPr>
        <w:ind w:left="3228" w:hanging="180"/>
      </w:pPr>
    </w:lvl>
    <w:lvl w:ilvl="3" w:tentative="1">
      <w:start w:val="1"/>
      <w:numFmt w:val="decimal"/>
      <w:lvlText w:val="%4."/>
      <w:lvlJc w:val="left"/>
      <w:pPr>
        <w:ind w:left="3948" w:hanging="360"/>
      </w:pPr>
    </w:lvl>
    <w:lvl w:ilvl="4" w:tentative="1">
      <w:start w:val="1"/>
      <w:numFmt w:val="lowerLetter"/>
      <w:lvlText w:val="%5."/>
      <w:lvlJc w:val="left"/>
      <w:pPr>
        <w:ind w:left="4668" w:hanging="360"/>
      </w:pPr>
    </w:lvl>
    <w:lvl w:ilvl="5" w:tentative="1">
      <w:start w:val="1"/>
      <w:numFmt w:val="lowerRoman"/>
      <w:lvlText w:val="%6."/>
      <w:lvlJc w:val="right"/>
      <w:pPr>
        <w:ind w:left="5388" w:hanging="180"/>
      </w:pPr>
    </w:lvl>
    <w:lvl w:ilvl="6" w:tentative="1">
      <w:start w:val="1"/>
      <w:numFmt w:val="decimal"/>
      <w:lvlText w:val="%7."/>
      <w:lvlJc w:val="left"/>
      <w:pPr>
        <w:ind w:left="6108" w:hanging="360"/>
      </w:pPr>
    </w:lvl>
    <w:lvl w:ilvl="7" w:tentative="1">
      <w:start w:val="1"/>
      <w:numFmt w:val="lowerLetter"/>
      <w:lvlText w:val="%8."/>
      <w:lvlJc w:val="left"/>
      <w:pPr>
        <w:ind w:left="6828" w:hanging="360"/>
      </w:pPr>
    </w:lvl>
    <w:lvl w:ilvl="8" w:tentative="1">
      <w:start w:val="1"/>
      <w:numFmt w:val="lowerRoman"/>
      <w:lvlText w:val="%9."/>
      <w:lvlJc w:val="right"/>
      <w:pPr>
        <w:ind w:left="7548" w:hanging="180"/>
      </w:pPr>
    </w:lvl>
  </w:abstractNum>
  <w:abstractNum w:abstractNumId="1559131967">
    <w:nsid w:val="5CEE773F"/>
    <w:multiLevelType w:val="multilevel"/>
    <w:tmpl w:val="5CEE773F"/>
    <w:lvl w:ilvl="0" w:tentative="1">
      <w:start w:val="1"/>
      <w:numFmt w:val="lowerLetter"/>
      <w:lvlText w:val="%1)"/>
      <w:lvlJc w:val="left"/>
      <w:pPr>
        <w:ind w:left="2190" w:hanging="360"/>
      </w:pPr>
    </w:lvl>
    <w:lvl w:ilvl="1" w:tentative="1">
      <w:start w:val="1"/>
      <w:numFmt w:val="lowerLetter"/>
      <w:lvlText w:val="%2."/>
      <w:lvlJc w:val="left"/>
      <w:pPr>
        <w:ind w:left="2910" w:hanging="360"/>
      </w:pPr>
    </w:lvl>
    <w:lvl w:ilvl="2" w:tentative="1">
      <w:start w:val="1"/>
      <w:numFmt w:val="lowerRoman"/>
      <w:lvlText w:val="%3."/>
      <w:lvlJc w:val="right"/>
      <w:pPr>
        <w:ind w:left="3630" w:hanging="180"/>
      </w:pPr>
    </w:lvl>
    <w:lvl w:ilvl="3" w:tentative="1">
      <w:start w:val="1"/>
      <w:numFmt w:val="decimal"/>
      <w:lvlText w:val="%4."/>
      <w:lvlJc w:val="left"/>
      <w:pPr>
        <w:ind w:left="4350" w:hanging="360"/>
      </w:pPr>
    </w:lvl>
    <w:lvl w:ilvl="4" w:tentative="1">
      <w:start w:val="1"/>
      <w:numFmt w:val="lowerLetter"/>
      <w:lvlText w:val="%5."/>
      <w:lvlJc w:val="left"/>
      <w:pPr>
        <w:ind w:left="5070" w:hanging="360"/>
      </w:pPr>
    </w:lvl>
    <w:lvl w:ilvl="5" w:tentative="1">
      <w:start w:val="1"/>
      <w:numFmt w:val="lowerRoman"/>
      <w:lvlText w:val="%6."/>
      <w:lvlJc w:val="right"/>
      <w:pPr>
        <w:ind w:left="5790" w:hanging="180"/>
      </w:pPr>
    </w:lvl>
    <w:lvl w:ilvl="6" w:tentative="1">
      <w:start w:val="1"/>
      <w:numFmt w:val="decimal"/>
      <w:lvlText w:val="%7."/>
      <w:lvlJc w:val="left"/>
      <w:pPr>
        <w:ind w:left="6510" w:hanging="360"/>
      </w:pPr>
    </w:lvl>
    <w:lvl w:ilvl="7" w:tentative="1">
      <w:start w:val="1"/>
      <w:numFmt w:val="lowerLetter"/>
      <w:lvlText w:val="%8."/>
      <w:lvlJc w:val="left"/>
      <w:pPr>
        <w:ind w:left="7230" w:hanging="360"/>
      </w:pPr>
    </w:lvl>
    <w:lvl w:ilvl="8" w:tentative="1">
      <w:start w:val="1"/>
      <w:numFmt w:val="lowerRoman"/>
      <w:lvlText w:val="%9."/>
      <w:lvlJc w:val="right"/>
      <w:pPr>
        <w:ind w:left="7950" w:hanging="180"/>
      </w:pPr>
    </w:lvl>
  </w:abstractNum>
  <w:abstractNum w:abstractNumId="1559131978">
    <w:nsid w:val="5CEE774A"/>
    <w:multiLevelType w:val="multilevel"/>
    <w:tmpl w:val="5CEE774A"/>
    <w:lvl w:ilvl="0" w:tentative="1">
      <w:start w:val="1"/>
      <w:numFmt w:val="lowerLetter"/>
      <w:lvlText w:val="%1)"/>
      <w:lvlJc w:val="left"/>
      <w:pPr>
        <w:ind w:left="2148" w:hanging="360"/>
      </w:pPr>
    </w:lvl>
    <w:lvl w:ilvl="1" w:tentative="1">
      <w:start w:val="1"/>
      <w:numFmt w:val="lowerLetter"/>
      <w:lvlText w:val="%2."/>
      <w:lvlJc w:val="left"/>
      <w:pPr>
        <w:ind w:left="2868" w:hanging="360"/>
      </w:pPr>
    </w:lvl>
    <w:lvl w:ilvl="2" w:tentative="1">
      <w:start w:val="1"/>
      <w:numFmt w:val="lowerRoman"/>
      <w:lvlText w:val="%3."/>
      <w:lvlJc w:val="right"/>
      <w:pPr>
        <w:ind w:left="3588" w:hanging="180"/>
      </w:pPr>
    </w:lvl>
    <w:lvl w:ilvl="3" w:tentative="1">
      <w:start w:val="1"/>
      <w:numFmt w:val="decimal"/>
      <w:lvlText w:val="%4."/>
      <w:lvlJc w:val="left"/>
      <w:pPr>
        <w:ind w:left="4308" w:hanging="360"/>
      </w:pPr>
    </w:lvl>
    <w:lvl w:ilvl="4" w:tentative="1">
      <w:start w:val="1"/>
      <w:numFmt w:val="lowerLetter"/>
      <w:lvlText w:val="%5."/>
      <w:lvlJc w:val="left"/>
      <w:pPr>
        <w:ind w:left="5028" w:hanging="360"/>
      </w:pPr>
    </w:lvl>
    <w:lvl w:ilvl="5" w:tentative="1">
      <w:start w:val="1"/>
      <w:numFmt w:val="lowerRoman"/>
      <w:lvlText w:val="%6."/>
      <w:lvlJc w:val="right"/>
      <w:pPr>
        <w:ind w:left="5748" w:hanging="180"/>
      </w:pPr>
    </w:lvl>
    <w:lvl w:ilvl="6" w:tentative="1">
      <w:start w:val="1"/>
      <w:numFmt w:val="decimal"/>
      <w:lvlText w:val="%7."/>
      <w:lvlJc w:val="left"/>
      <w:pPr>
        <w:ind w:left="6468" w:hanging="360"/>
      </w:pPr>
    </w:lvl>
    <w:lvl w:ilvl="7" w:tentative="1">
      <w:start w:val="1"/>
      <w:numFmt w:val="lowerLetter"/>
      <w:lvlText w:val="%8."/>
      <w:lvlJc w:val="left"/>
      <w:pPr>
        <w:ind w:left="7188" w:hanging="360"/>
      </w:pPr>
    </w:lvl>
    <w:lvl w:ilvl="8" w:tentative="1">
      <w:start w:val="1"/>
      <w:numFmt w:val="lowerRoman"/>
      <w:lvlText w:val="%9."/>
      <w:lvlJc w:val="right"/>
      <w:pPr>
        <w:ind w:left="7908" w:hanging="180"/>
      </w:pPr>
    </w:lvl>
  </w:abstractNum>
  <w:abstractNum w:abstractNumId="1559131989">
    <w:nsid w:val="5CEE7755"/>
    <w:multiLevelType w:val="multilevel"/>
    <w:tmpl w:val="5CEE7755"/>
    <w:lvl w:ilvl="0" w:tentative="1">
      <w:start w:val="1"/>
      <w:numFmt w:val="lowerLetter"/>
      <w:lvlText w:val="%1)"/>
      <w:lvlJc w:val="left"/>
      <w:pPr>
        <w:ind w:left="2148" w:hanging="360"/>
      </w:pPr>
    </w:lvl>
    <w:lvl w:ilvl="1" w:tentative="1">
      <w:start w:val="1"/>
      <w:numFmt w:val="lowerLetter"/>
      <w:lvlText w:val="%2."/>
      <w:lvlJc w:val="left"/>
      <w:pPr>
        <w:ind w:left="2868" w:hanging="360"/>
      </w:pPr>
    </w:lvl>
    <w:lvl w:ilvl="2" w:tentative="1">
      <w:start w:val="1"/>
      <w:numFmt w:val="lowerRoman"/>
      <w:lvlText w:val="%3."/>
      <w:lvlJc w:val="right"/>
      <w:pPr>
        <w:ind w:left="3588" w:hanging="180"/>
      </w:pPr>
    </w:lvl>
    <w:lvl w:ilvl="3" w:tentative="1">
      <w:start w:val="1"/>
      <w:numFmt w:val="decimal"/>
      <w:lvlText w:val="%4."/>
      <w:lvlJc w:val="left"/>
      <w:pPr>
        <w:ind w:left="4308" w:hanging="360"/>
      </w:pPr>
    </w:lvl>
    <w:lvl w:ilvl="4" w:tentative="1">
      <w:start w:val="1"/>
      <w:numFmt w:val="lowerLetter"/>
      <w:lvlText w:val="%5."/>
      <w:lvlJc w:val="left"/>
      <w:pPr>
        <w:ind w:left="5028" w:hanging="360"/>
      </w:pPr>
    </w:lvl>
    <w:lvl w:ilvl="5" w:tentative="1">
      <w:start w:val="1"/>
      <w:numFmt w:val="lowerRoman"/>
      <w:lvlText w:val="%6."/>
      <w:lvlJc w:val="right"/>
      <w:pPr>
        <w:ind w:left="5748" w:hanging="180"/>
      </w:pPr>
    </w:lvl>
    <w:lvl w:ilvl="6" w:tentative="1">
      <w:start w:val="1"/>
      <w:numFmt w:val="decimal"/>
      <w:lvlText w:val="%7."/>
      <w:lvlJc w:val="left"/>
      <w:pPr>
        <w:ind w:left="6468" w:hanging="360"/>
      </w:pPr>
    </w:lvl>
    <w:lvl w:ilvl="7" w:tentative="1">
      <w:start w:val="1"/>
      <w:numFmt w:val="lowerLetter"/>
      <w:lvlText w:val="%8."/>
      <w:lvlJc w:val="left"/>
      <w:pPr>
        <w:ind w:left="7188" w:hanging="360"/>
      </w:pPr>
    </w:lvl>
    <w:lvl w:ilvl="8" w:tentative="1">
      <w:start w:val="1"/>
      <w:numFmt w:val="lowerRoman"/>
      <w:lvlText w:val="%9."/>
      <w:lvlJc w:val="right"/>
      <w:pPr>
        <w:ind w:left="7908" w:hanging="180"/>
      </w:pPr>
    </w:lvl>
  </w:abstractNum>
  <w:abstractNum w:abstractNumId="1559132000">
    <w:nsid w:val="5CEE7760"/>
    <w:multiLevelType w:val="multilevel"/>
    <w:tmpl w:val="5CEE7760"/>
    <w:lvl w:ilvl="0" w:tentative="1">
      <w:start w:val="1"/>
      <w:numFmt w:val="lowerLetter"/>
      <w:lvlText w:val="%1)"/>
      <w:lvlJc w:val="left"/>
      <w:pPr>
        <w:ind w:left="2574" w:hanging="360"/>
      </w:pPr>
    </w:lvl>
    <w:lvl w:ilvl="1" w:tentative="1">
      <w:start w:val="1"/>
      <w:numFmt w:val="lowerLetter"/>
      <w:lvlText w:val="%2."/>
      <w:lvlJc w:val="left"/>
      <w:pPr>
        <w:ind w:left="3294" w:hanging="360"/>
      </w:pPr>
    </w:lvl>
    <w:lvl w:ilvl="2" w:tentative="1">
      <w:start w:val="1"/>
      <w:numFmt w:val="lowerRoman"/>
      <w:lvlText w:val="%3."/>
      <w:lvlJc w:val="right"/>
      <w:pPr>
        <w:ind w:left="4014" w:hanging="180"/>
      </w:pPr>
    </w:lvl>
    <w:lvl w:ilvl="3" w:tentative="1">
      <w:start w:val="1"/>
      <w:numFmt w:val="decimal"/>
      <w:lvlText w:val="%4."/>
      <w:lvlJc w:val="left"/>
      <w:pPr>
        <w:ind w:left="4734" w:hanging="360"/>
      </w:pPr>
    </w:lvl>
    <w:lvl w:ilvl="4" w:tentative="1">
      <w:start w:val="1"/>
      <w:numFmt w:val="lowerLetter"/>
      <w:lvlText w:val="%5."/>
      <w:lvlJc w:val="left"/>
      <w:pPr>
        <w:ind w:left="5454" w:hanging="360"/>
      </w:pPr>
    </w:lvl>
    <w:lvl w:ilvl="5" w:tentative="1">
      <w:start w:val="1"/>
      <w:numFmt w:val="lowerRoman"/>
      <w:lvlText w:val="%6."/>
      <w:lvlJc w:val="right"/>
      <w:pPr>
        <w:ind w:left="6174" w:hanging="180"/>
      </w:pPr>
    </w:lvl>
    <w:lvl w:ilvl="6" w:tentative="1">
      <w:start w:val="1"/>
      <w:numFmt w:val="decimal"/>
      <w:lvlText w:val="%7."/>
      <w:lvlJc w:val="left"/>
      <w:pPr>
        <w:ind w:left="6894" w:hanging="360"/>
      </w:pPr>
    </w:lvl>
    <w:lvl w:ilvl="7" w:tentative="1">
      <w:start w:val="1"/>
      <w:numFmt w:val="lowerLetter"/>
      <w:lvlText w:val="%8."/>
      <w:lvlJc w:val="left"/>
      <w:pPr>
        <w:ind w:left="7614" w:hanging="360"/>
      </w:pPr>
    </w:lvl>
    <w:lvl w:ilvl="8" w:tentative="1">
      <w:start w:val="1"/>
      <w:numFmt w:val="lowerRoman"/>
      <w:lvlText w:val="%9."/>
      <w:lvlJc w:val="right"/>
      <w:pPr>
        <w:ind w:left="8334" w:hanging="180"/>
      </w:pPr>
    </w:lvl>
  </w:abstractNum>
  <w:abstractNum w:abstractNumId="1559132011">
    <w:nsid w:val="5CEE776B"/>
    <w:multiLevelType w:val="multilevel"/>
    <w:tmpl w:val="5CEE776B"/>
    <w:lvl w:ilvl="0" w:tentative="1">
      <w:start w:val="1"/>
      <w:numFmt w:val="lowerLetter"/>
      <w:lvlText w:val="%1)"/>
      <w:lvlJc w:val="left"/>
      <w:pPr>
        <w:ind w:left="1785" w:hanging="360"/>
      </w:pPr>
    </w:lvl>
    <w:lvl w:ilvl="1" w:tentative="1">
      <w:start w:val="1"/>
      <w:numFmt w:val="lowerLetter"/>
      <w:lvlText w:val="%2."/>
      <w:lvlJc w:val="left"/>
      <w:pPr>
        <w:ind w:left="2505" w:hanging="360"/>
      </w:pPr>
    </w:lvl>
    <w:lvl w:ilvl="2" w:tentative="1">
      <w:start w:val="1"/>
      <w:numFmt w:val="lowerRoman"/>
      <w:lvlText w:val="%3."/>
      <w:lvlJc w:val="right"/>
      <w:pPr>
        <w:ind w:left="3225" w:hanging="180"/>
      </w:pPr>
    </w:lvl>
    <w:lvl w:ilvl="3" w:tentative="1">
      <w:start w:val="1"/>
      <w:numFmt w:val="decimal"/>
      <w:lvlText w:val="%4."/>
      <w:lvlJc w:val="left"/>
      <w:pPr>
        <w:ind w:left="3945" w:hanging="360"/>
      </w:pPr>
    </w:lvl>
    <w:lvl w:ilvl="4" w:tentative="1">
      <w:start w:val="1"/>
      <w:numFmt w:val="lowerLetter"/>
      <w:lvlText w:val="%5."/>
      <w:lvlJc w:val="left"/>
      <w:pPr>
        <w:ind w:left="4665" w:hanging="360"/>
      </w:pPr>
    </w:lvl>
    <w:lvl w:ilvl="5" w:tentative="1">
      <w:start w:val="1"/>
      <w:numFmt w:val="lowerRoman"/>
      <w:lvlText w:val="%6."/>
      <w:lvlJc w:val="right"/>
      <w:pPr>
        <w:ind w:left="5385" w:hanging="180"/>
      </w:pPr>
    </w:lvl>
    <w:lvl w:ilvl="6" w:tentative="1">
      <w:start w:val="1"/>
      <w:numFmt w:val="decimal"/>
      <w:lvlText w:val="%7."/>
      <w:lvlJc w:val="left"/>
      <w:pPr>
        <w:ind w:left="6105" w:hanging="360"/>
      </w:pPr>
    </w:lvl>
    <w:lvl w:ilvl="7" w:tentative="1">
      <w:start w:val="1"/>
      <w:numFmt w:val="lowerLetter"/>
      <w:lvlText w:val="%8."/>
      <w:lvlJc w:val="left"/>
      <w:pPr>
        <w:ind w:left="6825" w:hanging="360"/>
      </w:pPr>
    </w:lvl>
    <w:lvl w:ilvl="8" w:tentative="1">
      <w:start w:val="1"/>
      <w:numFmt w:val="lowerRoman"/>
      <w:lvlText w:val="%9."/>
      <w:lvlJc w:val="right"/>
      <w:pPr>
        <w:ind w:left="7545" w:hanging="180"/>
      </w:pPr>
    </w:lvl>
  </w:abstractNum>
  <w:abstractNum w:abstractNumId="1559132022">
    <w:nsid w:val="5CEE7776"/>
    <w:multiLevelType w:val="multilevel"/>
    <w:tmpl w:val="5CEE7776"/>
    <w:lvl w:ilvl="0" w:tentative="1">
      <w:start w:val="1"/>
      <w:numFmt w:val="lowerLetter"/>
      <w:lvlText w:val="%1)"/>
      <w:lvlJc w:val="left"/>
      <w:pPr>
        <w:ind w:left="1788" w:hanging="360"/>
      </w:pPr>
    </w:lvl>
    <w:lvl w:ilvl="1" w:tentative="1">
      <w:start w:val="1"/>
      <w:numFmt w:val="lowerLetter"/>
      <w:lvlText w:val="%2."/>
      <w:lvlJc w:val="left"/>
      <w:pPr>
        <w:ind w:left="2508" w:hanging="360"/>
      </w:pPr>
    </w:lvl>
    <w:lvl w:ilvl="2" w:tentative="1">
      <w:start w:val="1"/>
      <w:numFmt w:val="lowerRoman"/>
      <w:lvlText w:val="%3."/>
      <w:lvlJc w:val="right"/>
      <w:pPr>
        <w:ind w:left="3228" w:hanging="180"/>
      </w:pPr>
    </w:lvl>
    <w:lvl w:ilvl="3" w:tentative="1">
      <w:start w:val="1"/>
      <w:numFmt w:val="decimal"/>
      <w:lvlText w:val="%4."/>
      <w:lvlJc w:val="left"/>
      <w:pPr>
        <w:ind w:left="3948" w:hanging="360"/>
      </w:pPr>
    </w:lvl>
    <w:lvl w:ilvl="4" w:tentative="1">
      <w:start w:val="1"/>
      <w:numFmt w:val="lowerLetter"/>
      <w:lvlText w:val="%5."/>
      <w:lvlJc w:val="left"/>
      <w:pPr>
        <w:ind w:left="4668" w:hanging="360"/>
      </w:pPr>
    </w:lvl>
    <w:lvl w:ilvl="5" w:tentative="1">
      <w:start w:val="1"/>
      <w:numFmt w:val="lowerRoman"/>
      <w:lvlText w:val="%6."/>
      <w:lvlJc w:val="right"/>
      <w:pPr>
        <w:ind w:left="5388" w:hanging="180"/>
      </w:pPr>
    </w:lvl>
    <w:lvl w:ilvl="6" w:tentative="1">
      <w:start w:val="1"/>
      <w:numFmt w:val="decimal"/>
      <w:lvlText w:val="%7."/>
      <w:lvlJc w:val="left"/>
      <w:pPr>
        <w:ind w:left="6108" w:hanging="360"/>
      </w:pPr>
    </w:lvl>
    <w:lvl w:ilvl="7" w:tentative="1">
      <w:start w:val="1"/>
      <w:numFmt w:val="lowerLetter"/>
      <w:lvlText w:val="%8."/>
      <w:lvlJc w:val="left"/>
      <w:pPr>
        <w:ind w:left="6828" w:hanging="360"/>
      </w:pPr>
    </w:lvl>
    <w:lvl w:ilvl="8" w:tentative="1">
      <w:start w:val="1"/>
      <w:numFmt w:val="lowerRoman"/>
      <w:lvlText w:val="%9."/>
      <w:lvlJc w:val="right"/>
      <w:pPr>
        <w:ind w:left="7548" w:hanging="180"/>
      </w:pPr>
    </w:lvl>
  </w:abstractNum>
  <w:abstractNum w:abstractNumId="1559132033">
    <w:nsid w:val="5CEE7781"/>
    <w:multiLevelType w:val="multilevel"/>
    <w:tmpl w:val="5CEE7781"/>
    <w:lvl w:ilvl="0" w:tentative="1">
      <w:start w:val="1"/>
      <w:numFmt w:val="lowerLetter"/>
      <w:lvlText w:val="%1)"/>
      <w:lvlJc w:val="left"/>
      <w:pPr>
        <w:ind w:left="720" w:hanging="360"/>
      </w:pPr>
      <w:rPr>
        <w:rFonts w:ascii="Arial" w:hAnsi="Arial" w:eastAsia="Arial" w:cs="Arial"/>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9132044">
    <w:nsid w:val="5CEE778C"/>
    <w:multiLevelType w:val="multilevel"/>
    <w:tmpl w:val="5CEE778C"/>
    <w:lvl w:ilvl="0" w:tentative="1">
      <w:start w:val="1"/>
      <w:numFmt w:val="bullet"/>
      <w:lvlText w:val="●"/>
      <w:lvlJc w:val="left"/>
      <w:pPr>
        <w:ind w:left="720" w:hanging="360"/>
      </w:pPr>
      <w:rPr>
        <w:b/>
        <w:sz w:val="24"/>
        <w:szCs w:val="24"/>
      </w:rPr>
    </w:lvl>
    <w:lvl w:ilvl="1" w:tentative="1">
      <w:start w:val="1"/>
      <w:numFmt w:val="bullet"/>
      <w:lvlText w:val="o"/>
      <w:lvlJc w:val="left"/>
      <w:pPr>
        <w:ind w:left="1440" w:hanging="360"/>
      </w:pPr>
      <w:rPr>
        <w:rFonts w:ascii="Noto Sans Symbols" w:hAnsi="Noto Sans Symbols" w:eastAsia="Noto Sans Symbols" w:cs="Noto Sans Symbols"/>
      </w:rPr>
    </w:lvl>
    <w:lvl w:ilvl="2" w:tentative="1">
      <w:start w:val="1"/>
      <w:numFmt w:val="bullet"/>
      <w:lvlText w:val="▪"/>
      <w:lvlJc w:val="left"/>
      <w:pPr>
        <w:ind w:left="2160" w:hanging="360"/>
      </w:pPr>
    </w:lvl>
    <w:lvl w:ilvl="3" w:tentative="1">
      <w:start w:val="1"/>
      <w:numFmt w:val="bullet"/>
      <w:lvlText w:val="●"/>
      <w:lvlJc w:val="left"/>
      <w:pPr>
        <w:ind w:left="2880" w:hanging="360"/>
      </w:pPr>
    </w:lvl>
    <w:lvl w:ilvl="4" w:tentative="1">
      <w:start w:val="1"/>
      <w:numFmt w:val="bullet"/>
      <w:lvlText w:val="o"/>
      <w:lvlJc w:val="left"/>
      <w:pPr>
        <w:ind w:left="3600" w:hanging="360"/>
      </w:pPr>
      <w:rPr>
        <w:rFonts w:ascii="Noto Sans Symbols" w:hAnsi="Noto Sans Symbols" w:eastAsia="Noto Sans Symbols" w:cs="Noto Sans Symbols"/>
      </w:rPr>
    </w:lvl>
    <w:lvl w:ilvl="5" w:tentative="1">
      <w:start w:val="1"/>
      <w:numFmt w:val="bullet"/>
      <w:lvlText w:val="▪"/>
      <w:lvlJc w:val="left"/>
      <w:pPr>
        <w:ind w:left="4320" w:hanging="360"/>
      </w:pPr>
    </w:lvl>
    <w:lvl w:ilvl="6" w:tentative="1">
      <w:start w:val="1"/>
      <w:numFmt w:val="bullet"/>
      <w:lvlText w:val="●"/>
      <w:lvlJc w:val="left"/>
      <w:pPr>
        <w:ind w:left="5040" w:hanging="360"/>
      </w:pPr>
    </w:lvl>
    <w:lvl w:ilvl="7" w:tentative="1">
      <w:start w:val="1"/>
      <w:numFmt w:val="bullet"/>
      <w:lvlText w:val="o"/>
      <w:lvlJc w:val="left"/>
      <w:pPr>
        <w:ind w:left="5760" w:hanging="360"/>
      </w:pPr>
      <w:rPr>
        <w:rFonts w:ascii="Noto Sans Symbols" w:hAnsi="Noto Sans Symbols" w:eastAsia="Noto Sans Symbols" w:cs="Noto Sans Symbols"/>
      </w:rPr>
    </w:lvl>
    <w:lvl w:ilvl="8" w:tentative="1">
      <w:start w:val="1"/>
      <w:numFmt w:val="bullet"/>
      <w:lvlText w:val="▪"/>
      <w:lvlJc w:val="left"/>
      <w:pPr>
        <w:ind w:left="6480" w:hanging="360"/>
      </w:pPr>
    </w:lvl>
  </w:abstractNum>
  <w:num w:numId="1">
    <w:abstractNumId w:val="1559131868"/>
  </w:num>
  <w:num w:numId="2">
    <w:abstractNumId w:val="1559131879"/>
  </w:num>
  <w:num w:numId="3">
    <w:abstractNumId w:val="1559131890"/>
  </w:num>
  <w:num w:numId="4">
    <w:abstractNumId w:val="1559131901"/>
  </w:num>
  <w:num w:numId="5">
    <w:abstractNumId w:val="1559131912"/>
  </w:num>
  <w:num w:numId="6">
    <w:abstractNumId w:val="1559131923"/>
  </w:num>
  <w:num w:numId="7">
    <w:abstractNumId w:val="1559131934"/>
  </w:num>
  <w:num w:numId="8">
    <w:abstractNumId w:val="1559131945"/>
  </w:num>
  <w:num w:numId="9">
    <w:abstractNumId w:val="1559131956"/>
  </w:num>
  <w:num w:numId="10">
    <w:abstractNumId w:val="1559131967"/>
  </w:num>
  <w:num w:numId="11">
    <w:abstractNumId w:val="1559131978"/>
  </w:num>
  <w:num w:numId="12">
    <w:abstractNumId w:val="1559131989"/>
  </w:num>
  <w:num w:numId="13">
    <w:abstractNumId w:val="1559132000"/>
  </w:num>
  <w:num w:numId="14">
    <w:abstractNumId w:val="1559132011"/>
  </w:num>
  <w:num w:numId="15">
    <w:abstractNumId w:val="1559132022"/>
  </w:num>
  <w:num w:numId="16">
    <w:abstractNumId w:val="1559132033"/>
  </w:num>
  <w:num w:numId="17">
    <w:abstractNumId w:val="15591320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rsids>
    <w:rsidRoot w:val="00000000"/>
    <w:rsid w:val="AB752C8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widowControl w:val="0"/>
      <w:shd w:val="clear" w:fill="FFFFFF"/>
    </w:pPr>
    <w:rPr>
      <w:rFonts w:ascii="Calibri" w:hAnsi="Calibri" w:eastAsia="Calibri" w:cs="Calibri"/>
      <w:sz w:val="24"/>
      <w:szCs w:val="24"/>
      <w:lang w:val="pt-BR"/>
    </w:rPr>
  </w:style>
  <w:style w:type="paragraph" w:styleId="2">
    <w:name w:val="heading 1"/>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432" w:right="0" w:hanging="432"/>
      <w:jc w:val="left"/>
    </w:pPr>
    <w:rPr>
      <w:rFonts w:ascii="Arial" w:hAnsi="Arial" w:eastAsia="Arial" w:cs="Arial"/>
      <w:b/>
      <w:color w:val="000000"/>
      <w:sz w:val="36"/>
      <w:szCs w:val="36"/>
      <w:u w:val="none"/>
      <w:shd w:val="clear" w:fill="auto"/>
      <w:vertAlign w:val="baseline"/>
    </w:rPr>
  </w:style>
  <w:style w:type="paragraph" w:styleId="3">
    <w:name w:val="heading 2"/>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120" w:line="240" w:lineRule="auto"/>
      <w:ind w:left="576" w:right="0" w:hanging="576"/>
      <w:jc w:val="left"/>
    </w:pPr>
    <w:rPr>
      <w:rFonts w:ascii="Arial" w:hAnsi="Arial" w:eastAsia="Arial" w:cs="Arial"/>
      <w:b/>
      <w:color w:val="000000"/>
      <w:sz w:val="32"/>
      <w:szCs w:val="32"/>
      <w:u w:val="none"/>
      <w:shd w:val="clear" w:fill="auto"/>
      <w:vertAlign w:val="baseline"/>
    </w:rPr>
  </w:style>
  <w:style w:type="paragraph" w:styleId="4">
    <w:name w:val="heading 3"/>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140" w:after="120" w:line="240" w:lineRule="auto"/>
      <w:ind w:left="720" w:right="0" w:hanging="720"/>
      <w:jc w:val="left"/>
    </w:pPr>
    <w:rPr>
      <w:rFonts w:ascii="Arial" w:hAnsi="Arial" w:eastAsia="Arial" w:cs="Arial"/>
      <w:b/>
      <w:color w:val="000000"/>
      <w:sz w:val="28"/>
      <w:szCs w:val="28"/>
      <w:u w:val="none"/>
      <w:shd w:val="clear" w:fill="auto"/>
      <w:vertAlign w:val="baseline"/>
    </w:rPr>
  </w:style>
  <w:style w:type="paragraph" w:styleId="5">
    <w:name w:val="heading 4"/>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240" w:lineRule="auto"/>
      <w:ind w:left="0" w:right="0" w:firstLine="0"/>
      <w:jc w:val="left"/>
    </w:pPr>
    <w:rPr>
      <w:rFonts w:ascii="Calibri" w:hAnsi="Calibri" w:eastAsia="Calibri" w:cs="Calibri"/>
      <w:b/>
      <w:color w:val="000000"/>
      <w:sz w:val="24"/>
      <w:szCs w:val="24"/>
      <w:u w:val="none"/>
      <w:shd w:val="clear" w:fill="auto"/>
      <w:vertAlign w:val="baseline"/>
    </w:rPr>
  </w:style>
  <w:style w:type="paragraph" w:styleId="6">
    <w:name w:val="heading 5"/>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20" w:after="40" w:line="240" w:lineRule="auto"/>
      <w:ind w:left="0" w:right="0" w:firstLine="0"/>
      <w:jc w:val="left"/>
    </w:pPr>
    <w:rPr>
      <w:rFonts w:ascii="Calibri" w:hAnsi="Calibri" w:eastAsia="Calibri" w:cs="Calibri"/>
      <w:b/>
      <w:color w:val="000000"/>
      <w:sz w:val="22"/>
      <w:szCs w:val="22"/>
      <w:u w:val="none"/>
      <w:shd w:val="clear" w:fill="auto"/>
      <w:vertAlign w:val="baseline"/>
    </w:rPr>
  </w:style>
  <w:style w:type="paragraph" w:styleId="7">
    <w:name w:val="heading 6"/>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00" w:after="40" w:line="240" w:lineRule="auto"/>
      <w:ind w:left="0" w:right="0" w:firstLine="0"/>
      <w:jc w:val="left"/>
    </w:pPr>
    <w:rPr>
      <w:rFonts w:ascii="Calibri" w:hAnsi="Calibri" w:eastAsia="Calibri" w:cs="Calibri"/>
      <w:b/>
      <w:color w:val="000000"/>
      <w:sz w:val="20"/>
      <w:szCs w:val="20"/>
      <w:u w:val="none"/>
      <w:shd w:val="clear" w:fill="auto"/>
      <w:vertAlign w:val="baseline"/>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8">
    <w:name w:val="Subtitle"/>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0" w:right="0" w:firstLine="0"/>
      <w:jc w:val="center"/>
    </w:pPr>
    <w:rPr>
      <w:rFonts w:ascii="Arial" w:hAnsi="Arial" w:eastAsia="Arial" w:cs="Arial"/>
      <w:i/>
      <w:color w:val="000000"/>
      <w:sz w:val="28"/>
      <w:szCs w:val="28"/>
      <w:u w:val="none"/>
      <w:shd w:val="clear" w:fill="auto"/>
      <w:vertAlign w:val="baseline"/>
    </w:rPr>
  </w:style>
  <w:style w:type="paragraph" w:styleId="9">
    <w:name w:val="Title"/>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0" w:right="0" w:firstLine="0"/>
      <w:jc w:val="center"/>
    </w:pPr>
    <w:rPr>
      <w:rFonts w:ascii="Arial" w:hAnsi="Arial" w:eastAsia="Arial" w:cs="Arial"/>
      <w:b/>
      <w:color w:val="000000"/>
      <w:sz w:val="56"/>
      <w:szCs w:val="56"/>
      <w:u w:val="none"/>
      <w:shd w:val="clear" w:fill="auto"/>
      <w:vertAlign w:val="baseline"/>
    </w:rPr>
  </w:style>
  <w:style w:type="table" w:customStyle="1" w:styleId="12">
    <w:name w:val="Table Normal1"/>
    <w:uiPriority w:val="0"/>
  </w:style>
  <w:style w:type="table" w:customStyle="1" w:styleId="13">
    <w:name w:val="_Style 10"/>
    <w:basedOn w:val="12"/>
    <w:uiPriority w:val="0"/>
    <w:tblPr>
      <w:tblLayout w:type="fixed"/>
      <w:tblCellMar>
        <w:top w:w="100" w:type="dxa"/>
        <w:left w:w="100" w:type="dxa"/>
        <w:bottom w:w="100" w:type="dxa"/>
        <w:right w:w="100" w:type="dxa"/>
      </w:tblCellMar>
    </w:tblPr>
  </w:style>
  <w:style w:type="table" w:customStyle="1" w:styleId="14">
    <w:name w:val="_Style 11"/>
    <w:basedOn w:val="12"/>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313739"/>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Community_10.1.0.5672_F1E327BC-269C-435d-A152-05C5408002CA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2019-05-29T09:09:05Z</dcterms:created>
  <dc:creator>cristiane.a-ferreira</dc:creator>
  <cp:lastModifiedBy>cristiane.a-ferreira</cp:lastModifiedBy>
  <dcterms:modified xsi:type="dcterms:W3CDTF">2019-05-29T09:10:09Z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1046-10.1.0.5672</vt:lpwstr>
  </property>
</Properties>
</file>